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DE72A" w14:textId="3BE9CD03" w:rsidR="008752A2" w:rsidRPr="008752A2" w:rsidRDefault="008752A2" w:rsidP="008752A2">
      <w:pPr>
        <w:rPr>
          <w:szCs w:val="24"/>
        </w:rPr>
      </w:pPr>
    </w:p>
    <w:p w14:paraId="4D6AF1EE" w14:textId="30618215" w:rsidR="0042567B" w:rsidRDefault="008752A2" w:rsidP="00300606">
      <w:pPr>
        <w:tabs>
          <w:tab w:val="left" w:pos="3969"/>
        </w:tabs>
        <w:rPr>
          <w:rFonts w:ascii="Avenir Black" w:hAnsi="Avenir Black"/>
          <w:b/>
          <w:bCs/>
          <w:sz w:val="18"/>
          <w:szCs w:val="18"/>
        </w:rPr>
      </w:pPr>
      <w:r w:rsidRPr="008752A2">
        <w:rPr>
          <w:szCs w:val="24"/>
        </w:rPr>
        <w:fldChar w:fldCharType="begin"/>
      </w:r>
      <w:r w:rsidRPr="008752A2">
        <w:rPr>
          <w:szCs w:val="24"/>
        </w:rPr>
        <w:instrText xml:space="preserve"> INCLUDEPICTURE "/var/folders/cr/fv7rbrfn09s5jb9hh3fys0xm0000gr/T/com.microsoft.Word/WebArchiveCopyPasteTempFiles/xZoeo4r8BvfqgdRfQzn1UYvCp+H+bRDaXgVKZ0wAAAABJRU5ErkJggg==" \* MERGEFORMATINET </w:instrText>
      </w:r>
      <w:r w:rsidRPr="008752A2">
        <w:rPr>
          <w:szCs w:val="24"/>
        </w:rPr>
        <w:fldChar w:fldCharType="separate"/>
      </w:r>
      <w:r w:rsidRPr="008752A2">
        <w:rPr>
          <w:noProof/>
          <w:szCs w:val="24"/>
        </w:rPr>
        <w:drawing>
          <wp:inline distT="0" distB="0" distL="0" distR="0" wp14:anchorId="27C8264A" wp14:editId="555F79CD">
            <wp:extent cx="806431" cy="666750"/>
            <wp:effectExtent l="0" t="0" r="0" b="0"/>
            <wp:docPr id="2" name="Picture 2" descr="Paediatric more info | nc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ediatric more info | nci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213" cy="68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2A2">
        <w:rPr>
          <w:szCs w:val="24"/>
        </w:rPr>
        <w:fldChar w:fldCharType="end"/>
      </w:r>
    </w:p>
    <w:p w14:paraId="1E83EA3B" w14:textId="77777777" w:rsidR="008752A2" w:rsidRDefault="008752A2" w:rsidP="00300606">
      <w:pPr>
        <w:tabs>
          <w:tab w:val="left" w:pos="3969"/>
        </w:tabs>
        <w:rPr>
          <w:rFonts w:ascii="Avenir Black" w:hAnsi="Avenir Black"/>
          <w:b/>
          <w:bCs/>
          <w:sz w:val="18"/>
          <w:szCs w:val="18"/>
        </w:rPr>
      </w:pPr>
    </w:p>
    <w:p w14:paraId="6492FB5F" w14:textId="75C25E86" w:rsidR="008752A2" w:rsidRDefault="008752A2" w:rsidP="00300606">
      <w:pPr>
        <w:tabs>
          <w:tab w:val="left" w:pos="3969"/>
        </w:tabs>
        <w:rPr>
          <w:rFonts w:ascii="Avenir Black" w:hAnsi="Avenir Black"/>
          <w:b/>
          <w:bCs/>
          <w:sz w:val="18"/>
          <w:szCs w:val="18"/>
        </w:rPr>
      </w:pPr>
    </w:p>
    <w:p w14:paraId="3CB133EA" w14:textId="77777777" w:rsidR="008752A2" w:rsidRPr="00AB2504" w:rsidRDefault="008752A2" w:rsidP="00300606">
      <w:pPr>
        <w:tabs>
          <w:tab w:val="left" w:pos="3969"/>
        </w:tabs>
        <w:rPr>
          <w:rFonts w:ascii="Avenir Black" w:hAnsi="Avenir Black"/>
          <w:b/>
          <w:bCs/>
          <w:sz w:val="18"/>
          <w:szCs w:val="18"/>
        </w:rPr>
      </w:pPr>
    </w:p>
    <w:p w14:paraId="1CD1134C" w14:textId="56956015" w:rsidR="00AB2504" w:rsidRPr="005339B7" w:rsidRDefault="002D79AB" w:rsidP="008752A2">
      <w:pPr>
        <w:spacing w:before="100" w:beforeAutospacing="1" w:after="100" w:afterAutospacing="1"/>
        <w:outlineLvl w:val="0"/>
        <w:rPr>
          <w:rFonts w:ascii="Avenir Black" w:hAnsi="Avenir Black" w:cs="Arial"/>
          <w:b/>
          <w:bCs/>
          <w:color w:val="99257E"/>
          <w:sz w:val="72"/>
          <w:szCs w:val="72"/>
        </w:rPr>
      </w:pPr>
      <w:r w:rsidRPr="005339B7">
        <w:rPr>
          <w:rFonts w:ascii="Avenir Light" w:hAnsi="Avenir Light" w:cs="Arial"/>
          <w:color w:val="99257E"/>
          <w:sz w:val="72"/>
          <w:szCs w:val="72"/>
        </w:rPr>
        <w:t xml:space="preserve">NCIP </w:t>
      </w:r>
      <w:r w:rsidR="0042567B" w:rsidRPr="005339B7">
        <w:rPr>
          <w:rFonts w:ascii="Avenir Light" w:hAnsi="Avenir Light" w:cs="Arial"/>
          <w:color w:val="99257E"/>
          <w:sz w:val="72"/>
          <w:szCs w:val="72"/>
        </w:rPr>
        <w:t>Cochlear Implant</w:t>
      </w:r>
      <w:r w:rsidR="0042567B" w:rsidRPr="005339B7">
        <w:rPr>
          <w:rFonts w:ascii="Avenir Black" w:hAnsi="Avenir Black" w:cs="Arial"/>
          <w:b/>
          <w:bCs/>
          <w:color w:val="99257E"/>
          <w:sz w:val="72"/>
          <w:szCs w:val="72"/>
        </w:rPr>
        <w:t xml:space="preserve"> Referral Form for Adults </w:t>
      </w:r>
    </w:p>
    <w:p w14:paraId="1AD008E9" w14:textId="323902DB" w:rsidR="0042567B" w:rsidRPr="005339B7" w:rsidRDefault="0042567B" w:rsidP="0042567B">
      <w:pPr>
        <w:outlineLvl w:val="0"/>
        <w:rPr>
          <w:rFonts w:ascii="Avenir Light" w:hAnsi="Avenir Light" w:cs="Arial"/>
          <w:color w:val="99257E"/>
          <w:sz w:val="32"/>
          <w:szCs w:val="32"/>
        </w:rPr>
      </w:pPr>
      <w:r w:rsidRPr="005339B7">
        <w:rPr>
          <w:rFonts w:ascii="Avenir Light" w:hAnsi="Avenir Light" w:cs="Arial"/>
          <w:color w:val="99257E"/>
          <w:sz w:val="32"/>
          <w:szCs w:val="32"/>
        </w:rPr>
        <w:t>(19 years and over)</w:t>
      </w:r>
    </w:p>
    <w:p w14:paraId="53D76EE2" w14:textId="0AC5A58D" w:rsidR="008752A2" w:rsidRDefault="008752A2" w:rsidP="0042567B">
      <w:pPr>
        <w:outlineLvl w:val="0"/>
        <w:rPr>
          <w:rFonts w:ascii="Avenir Light" w:hAnsi="Avenir Light" w:cs="Arial"/>
          <w:sz w:val="32"/>
          <w:szCs w:val="32"/>
        </w:rPr>
      </w:pPr>
    </w:p>
    <w:p w14:paraId="7FC43C0F" w14:textId="77777777" w:rsidR="002E4462" w:rsidRDefault="002E4462" w:rsidP="008752A2">
      <w:pPr>
        <w:pStyle w:val="font8"/>
        <w:spacing w:before="0" w:beforeAutospacing="0" w:after="0" w:afterAutospacing="0"/>
        <w:textAlignment w:val="baseline"/>
        <w:rPr>
          <w:rFonts w:ascii="Avenir" w:hAnsi="Avenir" w:cs="Arial"/>
          <w:color w:val="000000"/>
          <w:sz w:val="18"/>
          <w:szCs w:val="18"/>
          <w:bdr w:val="none" w:sz="0" w:space="0" w:color="auto" w:frame="1"/>
        </w:rPr>
      </w:pPr>
    </w:p>
    <w:p w14:paraId="109F6033" w14:textId="1FF471F3" w:rsidR="008752A2" w:rsidRPr="008752A2" w:rsidRDefault="008752A2" w:rsidP="008752A2">
      <w:pPr>
        <w:pStyle w:val="font8"/>
        <w:spacing w:before="0" w:beforeAutospacing="0" w:after="0" w:afterAutospacing="0"/>
        <w:textAlignment w:val="baseline"/>
        <w:rPr>
          <w:rFonts w:ascii="Avenir" w:hAnsi="Avenir" w:cs="Arial"/>
          <w:color w:val="000000"/>
          <w:sz w:val="18"/>
          <w:szCs w:val="18"/>
        </w:rPr>
      </w:pPr>
      <w:r w:rsidRPr="008752A2">
        <w:rPr>
          <w:rFonts w:ascii="Avenir" w:hAnsi="Avenir" w:cs="Arial"/>
          <w:color w:val="000000"/>
          <w:sz w:val="18"/>
          <w:szCs w:val="18"/>
          <w:bdr w:val="none" w:sz="0" w:space="0" w:color="auto" w:frame="1"/>
        </w:rPr>
        <w:t>To ensure your referral is accepted and actioned immediately it is vital we receive the complete information requested in the form below.</w:t>
      </w:r>
    </w:p>
    <w:p w14:paraId="4D3A30E2" w14:textId="77777777" w:rsidR="008752A2" w:rsidRPr="008752A2" w:rsidRDefault="008752A2" w:rsidP="008752A2">
      <w:pPr>
        <w:pStyle w:val="font8"/>
        <w:spacing w:before="0" w:beforeAutospacing="0" w:after="0" w:afterAutospacing="0"/>
        <w:textAlignment w:val="baseline"/>
        <w:rPr>
          <w:rFonts w:ascii="Avenir" w:hAnsi="Avenir" w:cs="Arial"/>
          <w:color w:val="000000"/>
          <w:sz w:val="18"/>
          <w:szCs w:val="18"/>
        </w:rPr>
      </w:pPr>
      <w:r w:rsidRPr="008752A2">
        <w:rPr>
          <w:rFonts w:ascii="Avenir" w:hAnsi="Avenir" w:cs="Arial"/>
          <w:color w:val="000000"/>
          <w:sz w:val="18"/>
          <w:szCs w:val="18"/>
        </w:rPr>
        <w:t> </w:t>
      </w:r>
    </w:p>
    <w:p w14:paraId="4C723C52" w14:textId="77777777" w:rsidR="008752A2" w:rsidRPr="008752A2" w:rsidRDefault="008752A2" w:rsidP="008752A2">
      <w:pPr>
        <w:pStyle w:val="font8"/>
        <w:spacing w:before="0" w:beforeAutospacing="0" w:after="0" w:afterAutospacing="0"/>
        <w:textAlignment w:val="baseline"/>
        <w:rPr>
          <w:rFonts w:ascii="Avenir" w:hAnsi="Avenir" w:cs="Arial"/>
          <w:color w:val="000000"/>
          <w:sz w:val="18"/>
          <w:szCs w:val="18"/>
        </w:rPr>
      </w:pPr>
      <w:r w:rsidRPr="008752A2">
        <w:rPr>
          <w:rFonts w:ascii="Avenir" w:hAnsi="Avenir" w:cs="Arial"/>
          <w:color w:val="000000"/>
          <w:sz w:val="18"/>
          <w:szCs w:val="18"/>
          <w:bdr w:val="none" w:sz="0" w:space="0" w:color="auto" w:frame="1"/>
        </w:rPr>
        <w:t>If you are not an audiologist, fill in the form as best you can.</w:t>
      </w:r>
    </w:p>
    <w:p w14:paraId="5580F70C" w14:textId="77777777" w:rsidR="008752A2" w:rsidRPr="008752A2" w:rsidRDefault="008752A2" w:rsidP="008752A2">
      <w:pPr>
        <w:pStyle w:val="font8"/>
        <w:spacing w:before="0" w:beforeAutospacing="0" w:after="0" w:afterAutospacing="0"/>
        <w:textAlignment w:val="baseline"/>
        <w:rPr>
          <w:rFonts w:ascii="Avenir" w:hAnsi="Avenir" w:cs="Arial"/>
          <w:color w:val="000000"/>
          <w:sz w:val="18"/>
          <w:szCs w:val="18"/>
        </w:rPr>
      </w:pPr>
      <w:r w:rsidRPr="008752A2">
        <w:rPr>
          <w:rFonts w:ascii="Avenir" w:hAnsi="Avenir" w:cs="Arial"/>
          <w:color w:val="000000"/>
          <w:sz w:val="18"/>
          <w:szCs w:val="18"/>
        </w:rPr>
        <w:t> </w:t>
      </w:r>
    </w:p>
    <w:p w14:paraId="4F92585B" w14:textId="77777777" w:rsidR="008752A2" w:rsidRPr="008752A2" w:rsidRDefault="008752A2" w:rsidP="008752A2">
      <w:pPr>
        <w:pStyle w:val="font8"/>
        <w:spacing w:before="0" w:beforeAutospacing="0" w:after="0" w:afterAutospacing="0"/>
        <w:textAlignment w:val="baseline"/>
        <w:rPr>
          <w:rFonts w:ascii="Avenir" w:hAnsi="Avenir" w:cs="Arial"/>
          <w:color w:val="000000"/>
          <w:sz w:val="18"/>
          <w:szCs w:val="18"/>
        </w:rPr>
      </w:pPr>
      <w:r w:rsidRPr="008752A2">
        <w:rPr>
          <w:rFonts w:ascii="Avenir" w:hAnsi="Avenir" w:cs="Arial"/>
          <w:color w:val="000000"/>
          <w:sz w:val="18"/>
          <w:szCs w:val="18"/>
          <w:bdr w:val="none" w:sz="0" w:space="0" w:color="auto" w:frame="1"/>
        </w:rPr>
        <w:t>We can only process the referral once we have all the essential information so getting the name of your client’s audiologist will make the process faster.</w:t>
      </w:r>
    </w:p>
    <w:p w14:paraId="3C548276" w14:textId="77777777" w:rsidR="008752A2" w:rsidRPr="008752A2" w:rsidRDefault="008752A2" w:rsidP="008752A2">
      <w:pPr>
        <w:pStyle w:val="font8"/>
        <w:spacing w:before="0" w:beforeAutospacing="0" w:after="0" w:afterAutospacing="0"/>
        <w:textAlignment w:val="baseline"/>
        <w:rPr>
          <w:rFonts w:ascii="Avenir" w:hAnsi="Avenir" w:cs="Arial"/>
          <w:color w:val="000000"/>
          <w:sz w:val="18"/>
          <w:szCs w:val="18"/>
        </w:rPr>
      </w:pPr>
      <w:r w:rsidRPr="008752A2">
        <w:rPr>
          <w:rFonts w:ascii="Avenir" w:hAnsi="Avenir" w:cs="Arial"/>
          <w:color w:val="000000"/>
          <w:sz w:val="18"/>
          <w:szCs w:val="18"/>
        </w:rPr>
        <w:t> </w:t>
      </w:r>
    </w:p>
    <w:p w14:paraId="111DB5D2" w14:textId="77777777" w:rsidR="008752A2" w:rsidRPr="008752A2" w:rsidRDefault="008752A2" w:rsidP="008752A2">
      <w:pPr>
        <w:pStyle w:val="font8"/>
        <w:spacing w:before="0" w:beforeAutospacing="0" w:after="0" w:afterAutospacing="0"/>
        <w:textAlignment w:val="baseline"/>
        <w:rPr>
          <w:rFonts w:ascii="Avenir" w:hAnsi="Avenir" w:cs="Arial"/>
          <w:color w:val="000000"/>
          <w:sz w:val="18"/>
          <w:szCs w:val="18"/>
        </w:rPr>
      </w:pPr>
      <w:r w:rsidRPr="008752A2">
        <w:rPr>
          <w:rFonts w:ascii="Avenir" w:hAnsi="Avenir" w:cs="Arial"/>
          <w:color w:val="000000"/>
          <w:sz w:val="18"/>
          <w:szCs w:val="18"/>
          <w:bdr w:val="none" w:sz="0" w:space="0" w:color="auto" w:frame="1"/>
        </w:rPr>
        <w:t>If your client does not meet referral criteria we are happy to arrange a private assessment on receipt of this form.</w:t>
      </w:r>
    </w:p>
    <w:p w14:paraId="342DD299" w14:textId="5CF50E1F" w:rsidR="008752A2" w:rsidRDefault="008752A2" w:rsidP="00927ADC">
      <w:pPr>
        <w:tabs>
          <w:tab w:val="left" w:pos="3969"/>
        </w:tabs>
        <w:rPr>
          <w:rFonts w:ascii="Avenir" w:hAnsi="Avenir" w:cs="Arial"/>
          <w:sz w:val="18"/>
          <w:szCs w:val="18"/>
        </w:rPr>
      </w:pPr>
    </w:p>
    <w:p w14:paraId="402BB399" w14:textId="77777777" w:rsidR="008752A2" w:rsidRPr="00AB2504" w:rsidRDefault="008752A2" w:rsidP="00927ADC">
      <w:pPr>
        <w:tabs>
          <w:tab w:val="left" w:pos="3969"/>
        </w:tabs>
        <w:rPr>
          <w:rFonts w:ascii="Avenir" w:hAnsi="Avenir" w:cs="Arial"/>
          <w:sz w:val="18"/>
          <w:szCs w:val="18"/>
        </w:rPr>
      </w:pPr>
    </w:p>
    <w:p w14:paraId="56D5A365" w14:textId="77777777" w:rsidR="006C37D8" w:rsidRPr="00AB2504" w:rsidRDefault="006C37D8" w:rsidP="00927ADC">
      <w:pPr>
        <w:tabs>
          <w:tab w:val="left" w:pos="3969"/>
        </w:tabs>
        <w:rPr>
          <w:rFonts w:ascii="Avenir" w:hAnsi="Avenir" w:cs="Arial"/>
          <w:sz w:val="18"/>
          <w:szCs w:val="18"/>
        </w:rPr>
      </w:pPr>
    </w:p>
    <w:tbl>
      <w:tblPr>
        <w:tblStyle w:val="TableGrid"/>
        <w:tblW w:w="9021" w:type="dxa"/>
        <w:tblLook w:val="04A0" w:firstRow="1" w:lastRow="0" w:firstColumn="1" w:lastColumn="0" w:noHBand="0" w:noVBand="1"/>
      </w:tblPr>
      <w:tblGrid>
        <w:gridCol w:w="3025"/>
        <w:gridCol w:w="5996"/>
      </w:tblGrid>
      <w:tr w:rsidR="00300606" w:rsidRPr="00AB2504" w14:paraId="1F493FC5" w14:textId="77777777" w:rsidTr="00300606">
        <w:trPr>
          <w:trHeight w:val="407"/>
        </w:trPr>
        <w:tc>
          <w:tcPr>
            <w:tcW w:w="9021" w:type="dxa"/>
            <w:gridSpan w:val="2"/>
            <w:shd w:val="clear" w:color="auto" w:fill="D9D9D9" w:themeFill="background1" w:themeFillShade="D9"/>
          </w:tcPr>
          <w:p w14:paraId="5CEA303B" w14:textId="13A45C2B" w:rsidR="00300606" w:rsidRPr="008752A2" w:rsidRDefault="008752A2" w:rsidP="00300606">
            <w:pPr>
              <w:tabs>
                <w:tab w:val="left" w:pos="3969"/>
              </w:tabs>
              <w:ind w:right="-622"/>
              <w:outlineLvl w:val="0"/>
              <w:rPr>
                <w:rFonts w:ascii="Avenir" w:hAnsi="Avenir" w:cs="Arial"/>
                <w:b/>
                <w:bCs/>
                <w:sz w:val="18"/>
                <w:szCs w:val="18"/>
              </w:rPr>
            </w:pPr>
            <w:r>
              <w:rPr>
                <w:rFonts w:ascii="Avenir" w:hAnsi="Avenir" w:cs="Arial"/>
                <w:b/>
                <w:bCs/>
                <w:sz w:val="18"/>
                <w:szCs w:val="18"/>
              </w:rPr>
              <w:t>Referral details</w:t>
            </w:r>
          </w:p>
        </w:tc>
      </w:tr>
      <w:tr w:rsidR="005E3C9F" w:rsidRPr="00AB2504" w14:paraId="079F147F" w14:textId="77777777" w:rsidTr="008C7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3777" w14:textId="77777777" w:rsidR="005E3C9F" w:rsidRPr="00AB2504" w:rsidRDefault="005E3C9F" w:rsidP="00054FEC">
            <w:pPr>
              <w:spacing w:before="40" w:after="40"/>
              <w:outlineLvl w:val="0"/>
              <w:rPr>
                <w:rFonts w:ascii="Avenir" w:hAnsi="Avenir" w:cs="Arial"/>
                <w:sz w:val="18"/>
                <w:szCs w:val="18"/>
              </w:rPr>
            </w:pPr>
            <w:r w:rsidRPr="00AB2504">
              <w:rPr>
                <w:rFonts w:ascii="Avenir" w:hAnsi="Avenir" w:cs="Arial"/>
                <w:sz w:val="18"/>
                <w:szCs w:val="18"/>
              </w:rPr>
              <w:t>Date of referral: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B455" w14:textId="77777777" w:rsidR="005E3C9F" w:rsidRPr="00AB2504" w:rsidRDefault="005E3C9F" w:rsidP="00C5187D">
            <w:pPr>
              <w:spacing w:before="40" w:after="40"/>
              <w:outlineLvl w:val="0"/>
              <w:rPr>
                <w:rFonts w:ascii="Avenir" w:hAnsi="Avenir" w:cs="Arial"/>
                <w:sz w:val="18"/>
                <w:szCs w:val="18"/>
              </w:rPr>
            </w:pPr>
          </w:p>
        </w:tc>
      </w:tr>
      <w:tr w:rsidR="005E3C9F" w:rsidRPr="00AB2504" w14:paraId="645BA705" w14:textId="77777777" w:rsidTr="003006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0A06" w14:textId="77777777" w:rsidR="005E3C9F" w:rsidRPr="00AB2504" w:rsidRDefault="005E3C9F" w:rsidP="00054FEC">
            <w:pPr>
              <w:spacing w:before="40" w:after="40"/>
              <w:outlineLvl w:val="0"/>
              <w:rPr>
                <w:rFonts w:ascii="Avenir" w:hAnsi="Avenir" w:cs="Arial"/>
                <w:sz w:val="18"/>
                <w:szCs w:val="18"/>
              </w:rPr>
            </w:pPr>
            <w:r w:rsidRPr="00AB2504">
              <w:rPr>
                <w:rFonts w:ascii="Avenir" w:hAnsi="Avenir" w:cs="Arial"/>
                <w:sz w:val="18"/>
                <w:szCs w:val="18"/>
              </w:rPr>
              <w:t>Referrer’s Name &amp; Title</w:t>
            </w:r>
            <w:r w:rsidR="00054FEC" w:rsidRPr="00AB2504">
              <w:rPr>
                <w:rFonts w:ascii="Avenir" w:hAnsi="Avenir" w:cs="Arial"/>
                <w:sz w:val="18"/>
                <w:szCs w:val="18"/>
              </w:rPr>
              <w:t>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89BC" w14:textId="77777777" w:rsidR="005E3C9F" w:rsidRPr="00AB2504" w:rsidRDefault="005E3C9F" w:rsidP="00054FEC">
            <w:pPr>
              <w:spacing w:before="40" w:after="40"/>
              <w:outlineLvl w:val="0"/>
              <w:rPr>
                <w:rFonts w:ascii="Avenir" w:hAnsi="Avenir" w:cs="Arial"/>
                <w:sz w:val="18"/>
                <w:szCs w:val="18"/>
              </w:rPr>
            </w:pPr>
          </w:p>
        </w:tc>
      </w:tr>
      <w:tr w:rsidR="005E3C9F" w:rsidRPr="00AB2504" w14:paraId="5ED5898C" w14:textId="77777777" w:rsidTr="003006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4DB9" w14:textId="77777777" w:rsidR="005E3C9F" w:rsidRPr="00AB2504" w:rsidRDefault="005E3C9F" w:rsidP="008C74A3">
            <w:pPr>
              <w:spacing w:before="40" w:after="40"/>
              <w:outlineLvl w:val="0"/>
              <w:rPr>
                <w:rFonts w:ascii="Avenir" w:hAnsi="Avenir" w:cs="Arial"/>
                <w:sz w:val="18"/>
                <w:szCs w:val="18"/>
              </w:rPr>
            </w:pPr>
            <w:r w:rsidRPr="00AB2504">
              <w:rPr>
                <w:rFonts w:ascii="Avenir" w:hAnsi="Avenir" w:cs="Arial"/>
                <w:sz w:val="18"/>
                <w:szCs w:val="18"/>
              </w:rPr>
              <w:t xml:space="preserve">Work </w:t>
            </w:r>
            <w:r w:rsidR="008C74A3" w:rsidRPr="00AB2504">
              <w:rPr>
                <w:rFonts w:ascii="Avenir" w:hAnsi="Avenir" w:cs="Arial"/>
                <w:sz w:val="18"/>
                <w:szCs w:val="18"/>
              </w:rPr>
              <w:t>a</w:t>
            </w:r>
            <w:r w:rsidRPr="00AB2504">
              <w:rPr>
                <w:rFonts w:ascii="Avenir" w:hAnsi="Avenir" w:cs="Arial"/>
                <w:sz w:val="18"/>
                <w:szCs w:val="18"/>
              </w:rPr>
              <w:t xml:space="preserve">ddress:   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830F" w14:textId="77777777" w:rsidR="005E3C9F" w:rsidRPr="00AB2504" w:rsidRDefault="005E3C9F" w:rsidP="00054FEC">
            <w:pPr>
              <w:spacing w:before="40" w:after="40"/>
              <w:outlineLvl w:val="0"/>
              <w:rPr>
                <w:rFonts w:ascii="Avenir" w:hAnsi="Avenir" w:cs="Arial"/>
                <w:sz w:val="18"/>
                <w:szCs w:val="18"/>
              </w:rPr>
            </w:pPr>
          </w:p>
        </w:tc>
      </w:tr>
      <w:tr w:rsidR="005E3C9F" w:rsidRPr="00AB2504" w14:paraId="3DF38437" w14:textId="77777777" w:rsidTr="003006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BB6B" w14:textId="77777777" w:rsidR="005E3C9F" w:rsidRPr="00AB2504" w:rsidRDefault="005E3C9F" w:rsidP="008C74A3">
            <w:pPr>
              <w:spacing w:before="40" w:after="40"/>
              <w:outlineLvl w:val="0"/>
              <w:rPr>
                <w:rFonts w:ascii="Avenir" w:hAnsi="Avenir" w:cs="Arial"/>
                <w:sz w:val="18"/>
                <w:szCs w:val="18"/>
              </w:rPr>
            </w:pPr>
            <w:r w:rsidRPr="00AB2504">
              <w:rPr>
                <w:rFonts w:ascii="Avenir" w:hAnsi="Avenir" w:cs="Arial"/>
                <w:sz w:val="18"/>
                <w:szCs w:val="18"/>
              </w:rPr>
              <w:t xml:space="preserve">Work </w:t>
            </w:r>
            <w:r w:rsidR="008C74A3" w:rsidRPr="00AB2504">
              <w:rPr>
                <w:rFonts w:ascii="Avenir" w:hAnsi="Avenir" w:cs="Arial"/>
                <w:sz w:val="18"/>
                <w:szCs w:val="18"/>
              </w:rPr>
              <w:t>p</w:t>
            </w:r>
            <w:r w:rsidRPr="00AB2504">
              <w:rPr>
                <w:rFonts w:ascii="Avenir" w:hAnsi="Avenir" w:cs="Arial"/>
                <w:sz w:val="18"/>
                <w:szCs w:val="18"/>
              </w:rPr>
              <w:t xml:space="preserve">hone:  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F80" w14:textId="77777777" w:rsidR="005E3C9F" w:rsidRPr="00AB2504" w:rsidRDefault="005E3C9F" w:rsidP="00054FEC">
            <w:pPr>
              <w:spacing w:before="40" w:after="40"/>
              <w:outlineLvl w:val="0"/>
              <w:rPr>
                <w:rFonts w:ascii="Avenir" w:hAnsi="Avenir" w:cs="Arial"/>
                <w:sz w:val="18"/>
                <w:szCs w:val="18"/>
              </w:rPr>
            </w:pPr>
          </w:p>
        </w:tc>
      </w:tr>
      <w:tr w:rsidR="005E3C9F" w:rsidRPr="00AB2504" w14:paraId="0B774F9F" w14:textId="77777777" w:rsidTr="003006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0F57" w14:textId="77777777" w:rsidR="005E3C9F" w:rsidRPr="00AB2504" w:rsidRDefault="005E3C9F" w:rsidP="008C74A3">
            <w:pPr>
              <w:spacing w:before="40" w:after="40"/>
              <w:outlineLvl w:val="0"/>
              <w:rPr>
                <w:rFonts w:ascii="Avenir" w:hAnsi="Avenir" w:cs="Arial"/>
                <w:sz w:val="18"/>
                <w:szCs w:val="18"/>
              </w:rPr>
            </w:pPr>
            <w:r w:rsidRPr="00AB2504">
              <w:rPr>
                <w:rFonts w:ascii="Avenir" w:hAnsi="Avenir" w:cs="Arial"/>
                <w:sz w:val="18"/>
                <w:szCs w:val="18"/>
              </w:rPr>
              <w:t xml:space="preserve">E-Mail </w:t>
            </w:r>
            <w:r w:rsidR="008C74A3" w:rsidRPr="00AB2504">
              <w:rPr>
                <w:rFonts w:ascii="Avenir" w:hAnsi="Avenir" w:cs="Arial"/>
                <w:sz w:val="18"/>
                <w:szCs w:val="18"/>
              </w:rPr>
              <w:t>a</w:t>
            </w:r>
            <w:r w:rsidRPr="00AB2504">
              <w:rPr>
                <w:rFonts w:ascii="Avenir" w:hAnsi="Avenir" w:cs="Arial"/>
                <w:sz w:val="18"/>
                <w:szCs w:val="18"/>
              </w:rPr>
              <w:t>ddress</w:t>
            </w:r>
            <w:r w:rsidR="00300606" w:rsidRPr="00AB2504">
              <w:rPr>
                <w:rFonts w:ascii="Avenir" w:hAnsi="Avenir" w:cs="Arial"/>
                <w:sz w:val="18"/>
                <w:szCs w:val="18"/>
              </w:rPr>
              <w:t>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62E1" w14:textId="77777777" w:rsidR="005E3C9F" w:rsidRPr="00AB2504" w:rsidRDefault="005E3C9F" w:rsidP="00054FEC">
            <w:pPr>
              <w:spacing w:before="40" w:after="40"/>
              <w:outlineLvl w:val="0"/>
              <w:rPr>
                <w:rFonts w:ascii="Avenir" w:hAnsi="Avenir" w:cs="Arial"/>
                <w:sz w:val="18"/>
                <w:szCs w:val="18"/>
              </w:rPr>
            </w:pPr>
          </w:p>
        </w:tc>
      </w:tr>
      <w:tr w:rsidR="006C37D8" w:rsidRPr="00AB2504" w14:paraId="36EB672C" w14:textId="77777777" w:rsidTr="003006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403A" w14:textId="77777777" w:rsidR="006C37D8" w:rsidRPr="00AB2504" w:rsidRDefault="006C37D8" w:rsidP="008C74A3">
            <w:pPr>
              <w:spacing w:before="40" w:after="40"/>
              <w:outlineLvl w:val="0"/>
              <w:rPr>
                <w:rFonts w:ascii="Avenir" w:hAnsi="Avenir" w:cs="Arial"/>
                <w:sz w:val="18"/>
                <w:szCs w:val="18"/>
              </w:rPr>
            </w:pPr>
            <w:r w:rsidRPr="00AB2504">
              <w:rPr>
                <w:rFonts w:ascii="Avenir" w:hAnsi="Avenir" w:cs="Arial"/>
                <w:sz w:val="18"/>
                <w:szCs w:val="18"/>
              </w:rPr>
              <w:t>If you are not an audiologist who can we contact to get audiology information?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FD7C" w14:textId="77777777" w:rsidR="006C37D8" w:rsidRPr="00AB2504" w:rsidRDefault="006C37D8" w:rsidP="00054FEC">
            <w:pPr>
              <w:spacing w:before="40" w:after="40"/>
              <w:outlineLvl w:val="0"/>
              <w:rPr>
                <w:rFonts w:ascii="Avenir" w:hAnsi="Avenir" w:cs="Arial"/>
                <w:sz w:val="18"/>
                <w:szCs w:val="18"/>
              </w:rPr>
            </w:pPr>
          </w:p>
        </w:tc>
      </w:tr>
      <w:tr w:rsidR="008C74A3" w:rsidRPr="00AB2504" w14:paraId="15FB66AC" w14:textId="77777777" w:rsidTr="008C74A3">
        <w:trPr>
          <w:trHeight w:val="407"/>
        </w:trPr>
        <w:tc>
          <w:tcPr>
            <w:tcW w:w="9021" w:type="dxa"/>
            <w:gridSpan w:val="2"/>
            <w:shd w:val="clear" w:color="auto" w:fill="D9D9D9" w:themeFill="background1" w:themeFillShade="D9"/>
          </w:tcPr>
          <w:p w14:paraId="7FE1D6D3" w14:textId="1CDD6733" w:rsidR="008C74A3" w:rsidRPr="008752A2" w:rsidRDefault="008752A2" w:rsidP="00BE2667">
            <w:pPr>
              <w:tabs>
                <w:tab w:val="left" w:pos="3969"/>
              </w:tabs>
              <w:ind w:right="-622"/>
              <w:outlineLvl w:val="0"/>
              <w:rPr>
                <w:rFonts w:ascii="Avenir" w:hAnsi="Avenir" w:cs="Arial"/>
                <w:b/>
                <w:bCs/>
                <w:sz w:val="18"/>
                <w:szCs w:val="18"/>
              </w:rPr>
            </w:pPr>
            <w:r>
              <w:rPr>
                <w:rFonts w:ascii="Avenir" w:hAnsi="Avenir" w:cs="Arial"/>
                <w:b/>
                <w:bCs/>
                <w:sz w:val="18"/>
                <w:szCs w:val="18"/>
              </w:rPr>
              <w:t>Client details</w:t>
            </w:r>
          </w:p>
        </w:tc>
      </w:tr>
      <w:tr w:rsidR="008C74A3" w:rsidRPr="00AB2504" w14:paraId="7DBC0238" w14:textId="77777777" w:rsidTr="008C74A3">
        <w:trPr>
          <w:trHeight w:val="410"/>
        </w:trPr>
        <w:tc>
          <w:tcPr>
            <w:tcW w:w="3025" w:type="dxa"/>
          </w:tcPr>
          <w:p w14:paraId="689E9E70" w14:textId="77777777" w:rsidR="008C74A3" w:rsidRPr="00AB2504" w:rsidRDefault="008C74A3" w:rsidP="00BE2667">
            <w:pPr>
              <w:tabs>
                <w:tab w:val="left" w:pos="3969"/>
              </w:tabs>
              <w:ind w:right="-622"/>
              <w:outlineLvl w:val="0"/>
              <w:rPr>
                <w:rFonts w:ascii="Avenir" w:hAnsi="Avenir" w:cs="Arial"/>
                <w:sz w:val="18"/>
                <w:szCs w:val="18"/>
              </w:rPr>
            </w:pPr>
            <w:r w:rsidRPr="00AB2504">
              <w:rPr>
                <w:rFonts w:ascii="Avenir" w:hAnsi="Avenir" w:cs="Arial"/>
                <w:sz w:val="18"/>
                <w:szCs w:val="18"/>
              </w:rPr>
              <w:t>Client name:</w:t>
            </w:r>
          </w:p>
        </w:tc>
        <w:tc>
          <w:tcPr>
            <w:tcW w:w="5996" w:type="dxa"/>
          </w:tcPr>
          <w:p w14:paraId="2831133E" w14:textId="77777777" w:rsidR="008C74A3" w:rsidRPr="00AB2504" w:rsidRDefault="008C74A3" w:rsidP="00BE2667">
            <w:pPr>
              <w:jc w:val="both"/>
              <w:rPr>
                <w:rFonts w:ascii="Avenir" w:hAnsi="Avenir" w:cs="Arial"/>
                <w:sz w:val="18"/>
                <w:szCs w:val="18"/>
              </w:rPr>
            </w:pPr>
          </w:p>
        </w:tc>
      </w:tr>
      <w:tr w:rsidR="008C74A3" w:rsidRPr="00AB2504" w14:paraId="5B02E3AD" w14:textId="77777777" w:rsidTr="008C74A3">
        <w:trPr>
          <w:trHeight w:val="410"/>
        </w:trPr>
        <w:tc>
          <w:tcPr>
            <w:tcW w:w="3025" w:type="dxa"/>
          </w:tcPr>
          <w:p w14:paraId="30AE103C" w14:textId="77777777" w:rsidR="008C74A3" w:rsidRPr="00AB2504" w:rsidRDefault="008C74A3" w:rsidP="00BE2667">
            <w:pPr>
              <w:tabs>
                <w:tab w:val="left" w:pos="3969"/>
              </w:tabs>
              <w:ind w:right="33"/>
              <w:outlineLvl w:val="0"/>
              <w:rPr>
                <w:rFonts w:ascii="Avenir" w:hAnsi="Avenir" w:cs="Arial"/>
                <w:sz w:val="18"/>
                <w:szCs w:val="18"/>
              </w:rPr>
            </w:pPr>
            <w:r w:rsidRPr="00AB2504">
              <w:rPr>
                <w:rFonts w:ascii="Avenir" w:hAnsi="Avenir" w:cs="Arial"/>
                <w:sz w:val="18"/>
                <w:szCs w:val="18"/>
              </w:rPr>
              <w:t>Date of birth:</w:t>
            </w:r>
          </w:p>
        </w:tc>
        <w:tc>
          <w:tcPr>
            <w:tcW w:w="5996" w:type="dxa"/>
          </w:tcPr>
          <w:p w14:paraId="20B1AB3C" w14:textId="77777777" w:rsidR="008C74A3" w:rsidRPr="00AB2504" w:rsidRDefault="008C74A3" w:rsidP="00BE2667">
            <w:pPr>
              <w:jc w:val="both"/>
              <w:rPr>
                <w:rFonts w:ascii="Avenir" w:hAnsi="Avenir" w:cs="Arial"/>
                <w:sz w:val="18"/>
                <w:szCs w:val="18"/>
              </w:rPr>
            </w:pPr>
          </w:p>
        </w:tc>
      </w:tr>
      <w:tr w:rsidR="00C5187D" w:rsidRPr="00AB2504" w14:paraId="44F3DE94" w14:textId="77777777" w:rsidTr="008C74A3">
        <w:trPr>
          <w:trHeight w:val="410"/>
        </w:trPr>
        <w:tc>
          <w:tcPr>
            <w:tcW w:w="3025" w:type="dxa"/>
          </w:tcPr>
          <w:p w14:paraId="18E55D9C" w14:textId="77777777" w:rsidR="00C5187D" w:rsidRPr="00AB2504" w:rsidRDefault="00C5187D" w:rsidP="00BE2667">
            <w:pPr>
              <w:tabs>
                <w:tab w:val="left" w:pos="3969"/>
              </w:tabs>
              <w:ind w:right="33"/>
              <w:outlineLvl w:val="0"/>
              <w:rPr>
                <w:rFonts w:ascii="Avenir" w:hAnsi="Avenir" w:cs="Arial"/>
                <w:sz w:val="18"/>
                <w:szCs w:val="18"/>
              </w:rPr>
            </w:pPr>
            <w:r w:rsidRPr="00AB2504">
              <w:rPr>
                <w:rFonts w:ascii="Avenir" w:hAnsi="Avenir" w:cs="Arial"/>
                <w:sz w:val="18"/>
                <w:szCs w:val="18"/>
              </w:rPr>
              <w:t>Client’s Address</w:t>
            </w:r>
          </w:p>
          <w:p w14:paraId="3244E385" w14:textId="77777777" w:rsidR="00864F67" w:rsidRPr="00AB2504" w:rsidRDefault="00864F67" w:rsidP="00BE2667">
            <w:pPr>
              <w:tabs>
                <w:tab w:val="left" w:pos="3969"/>
              </w:tabs>
              <w:ind w:right="33"/>
              <w:outlineLvl w:val="0"/>
              <w:rPr>
                <w:rFonts w:ascii="Avenir" w:hAnsi="Avenir" w:cs="Arial"/>
                <w:sz w:val="18"/>
                <w:szCs w:val="18"/>
              </w:rPr>
            </w:pPr>
          </w:p>
          <w:p w14:paraId="17D9217D" w14:textId="77777777" w:rsidR="00864F67" w:rsidRPr="00AB2504" w:rsidRDefault="00864F67" w:rsidP="00BE2667">
            <w:pPr>
              <w:tabs>
                <w:tab w:val="left" w:pos="3969"/>
              </w:tabs>
              <w:ind w:right="33"/>
              <w:outlineLvl w:val="0"/>
              <w:rPr>
                <w:rFonts w:ascii="Avenir" w:hAnsi="Avenir" w:cs="Arial"/>
                <w:sz w:val="18"/>
                <w:szCs w:val="18"/>
              </w:rPr>
            </w:pPr>
          </w:p>
        </w:tc>
        <w:tc>
          <w:tcPr>
            <w:tcW w:w="5996" w:type="dxa"/>
          </w:tcPr>
          <w:p w14:paraId="7FE6666A" w14:textId="77777777" w:rsidR="00C5187D" w:rsidRPr="00AB2504" w:rsidRDefault="00C5187D" w:rsidP="00BE2667">
            <w:pPr>
              <w:jc w:val="both"/>
              <w:rPr>
                <w:rFonts w:ascii="Avenir" w:hAnsi="Avenir" w:cs="Arial"/>
                <w:sz w:val="18"/>
                <w:szCs w:val="18"/>
              </w:rPr>
            </w:pPr>
          </w:p>
        </w:tc>
      </w:tr>
      <w:tr w:rsidR="00F41E55" w:rsidRPr="00AB2504" w14:paraId="0123B7FB" w14:textId="77777777" w:rsidTr="008C74A3">
        <w:trPr>
          <w:trHeight w:val="410"/>
        </w:trPr>
        <w:tc>
          <w:tcPr>
            <w:tcW w:w="3025" w:type="dxa"/>
          </w:tcPr>
          <w:p w14:paraId="5AAEA729" w14:textId="77777777" w:rsidR="00F41E55" w:rsidRPr="00AB2504" w:rsidRDefault="00F41E55" w:rsidP="00BE2667">
            <w:pPr>
              <w:tabs>
                <w:tab w:val="left" w:pos="3969"/>
              </w:tabs>
              <w:ind w:right="33"/>
              <w:outlineLvl w:val="0"/>
              <w:rPr>
                <w:rFonts w:ascii="Avenir" w:hAnsi="Avenir" w:cs="Arial"/>
                <w:sz w:val="18"/>
                <w:szCs w:val="18"/>
              </w:rPr>
            </w:pPr>
            <w:r w:rsidRPr="00AB2504">
              <w:rPr>
                <w:rFonts w:ascii="Avenir" w:hAnsi="Avenir" w:cs="Arial"/>
                <w:sz w:val="18"/>
                <w:szCs w:val="18"/>
              </w:rPr>
              <w:lastRenderedPageBreak/>
              <w:t>Clients NHI (if known)</w:t>
            </w:r>
          </w:p>
        </w:tc>
        <w:tc>
          <w:tcPr>
            <w:tcW w:w="5996" w:type="dxa"/>
          </w:tcPr>
          <w:p w14:paraId="794FB019" w14:textId="77777777" w:rsidR="00F41E55" w:rsidRPr="00AB2504" w:rsidRDefault="00F41E55" w:rsidP="00BE2667">
            <w:pPr>
              <w:jc w:val="both"/>
              <w:rPr>
                <w:rFonts w:ascii="Avenir" w:hAnsi="Avenir" w:cs="Arial"/>
                <w:sz w:val="18"/>
                <w:szCs w:val="18"/>
              </w:rPr>
            </w:pPr>
          </w:p>
        </w:tc>
      </w:tr>
      <w:tr w:rsidR="00C5187D" w:rsidRPr="00AB2504" w14:paraId="0ED67CE8" w14:textId="77777777" w:rsidTr="008C74A3">
        <w:trPr>
          <w:trHeight w:val="410"/>
        </w:trPr>
        <w:tc>
          <w:tcPr>
            <w:tcW w:w="3025" w:type="dxa"/>
          </w:tcPr>
          <w:p w14:paraId="5255C644" w14:textId="77777777" w:rsidR="00C5187D" w:rsidRPr="00AB2504" w:rsidRDefault="00C5187D" w:rsidP="00D055F9">
            <w:pPr>
              <w:tabs>
                <w:tab w:val="left" w:pos="3969"/>
              </w:tabs>
              <w:ind w:right="33"/>
              <w:outlineLvl w:val="0"/>
              <w:rPr>
                <w:rFonts w:ascii="Avenir" w:hAnsi="Avenir" w:cs="Arial"/>
                <w:sz w:val="18"/>
                <w:szCs w:val="18"/>
              </w:rPr>
            </w:pPr>
            <w:r w:rsidRPr="00AB2504">
              <w:rPr>
                <w:rFonts w:ascii="Avenir" w:hAnsi="Avenir" w:cs="Arial"/>
                <w:sz w:val="18"/>
                <w:szCs w:val="18"/>
              </w:rPr>
              <w:t>Client’s Phone</w:t>
            </w:r>
            <w:r w:rsidR="00D055F9" w:rsidRPr="00AB2504">
              <w:rPr>
                <w:rFonts w:ascii="Avenir" w:hAnsi="Avenir" w:cs="Arial"/>
                <w:sz w:val="18"/>
                <w:szCs w:val="18"/>
              </w:rPr>
              <w:t xml:space="preserve"> (home and cell if available)</w:t>
            </w:r>
          </w:p>
        </w:tc>
        <w:tc>
          <w:tcPr>
            <w:tcW w:w="5996" w:type="dxa"/>
          </w:tcPr>
          <w:p w14:paraId="3FA3ED61" w14:textId="77777777" w:rsidR="00C5187D" w:rsidRPr="00AB2504" w:rsidRDefault="00C5187D" w:rsidP="00BE2667">
            <w:pPr>
              <w:jc w:val="both"/>
              <w:rPr>
                <w:rFonts w:ascii="Avenir" w:hAnsi="Avenir" w:cs="Arial"/>
                <w:sz w:val="18"/>
                <w:szCs w:val="18"/>
              </w:rPr>
            </w:pPr>
          </w:p>
        </w:tc>
      </w:tr>
      <w:tr w:rsidR="00864F67" w:rsidRPr="00AB2504" w14:paraId="3EC4E816" w14:textId="77777777" w:rsidTr="008C74A3">
        <w:trPr>
          <w:trHeight w:val="410"/>
        </w:trPr>
        <w:tc>
          <w:tcPr>
            <w:tcW w:w="3025" w:type="dxa"/>
          </w:tcPr>
          <w:p w14:paraId="55827B84" w14:textId="77777777" w:rsidR="00864F67" w:rsidRPr="00AB2504" w:rsidRDefault="00864F67" w:rsidP="00D055F9">
            <w:pPr>
              <w:tabs>
                <w:tab w:val="left" w:pos="3969"/>
              </w:tabs>
              <w:ind w:right="33"/>
              <w:outlineLvl w:val="0"/>
              <w:rPr>
                <w:rFonts w:ascii="Avenir" w:hAnsi="Avenir" w:cs="Arial"/>
                <w:sz w:val="18"/>
                <w:szCs w:val="18"/>
              </w:rPr>
            </w:pPr>
            <w:r w:rsidRPr="00AB2504">
              <w:rPr>
                <w:rFonts w:ascii="Avenir" w:hAnsi="Avenir" w:cs="Arial"/>
                <w:sz w:val="18"/>
                <w:szCs w:val="18"/>
              </w:rPr>
              <w:t>Interpreter needed? What type.</w:t>
            </w:r>
          </w:p>
          <w:p w14:paraId="09C94961" w14:textId="77777777" w:rsidR="00864F67" w:rsidRPr="00AB2504" w:rsidRDefault="00864F67" w:rsidP="00D055F9">
            <w:pPr>
              <w:tabs>
                <w:tab w:val="left" w:pos="3969"/>
              </w:tabs>
              <w:ind w:right="33"/>
              <w:outlineLvl w:val="0"/>
              <w:rPr>
                <w:rFonts w:ascii="Avenir" w:hAnsi="Avenir" w:cs="Arial"/>
                <w:sz w:val="18"/>
                <w:szCs w:val="18"/>
              </w:rPr>
            </w:pPr>
          </w:p>
        </w:tc>
        <w:tc>
          <w:tcPr>
            <w:tcW w:w="5996" w:type="dxa"/>
          </w:tcPr>
          <w:p w14:paraId="0A10BA3A" w14:textId="77777777" w:rsidR="00864F67" w:rsidRPr="00AB2504" w:rsidRDefault="00864F67" w:rsidP="00BE2667">
            <w:pPr>
              <w:jc w:val="both"/>
              <w:rPr>
                <w:rFonts w:ascii="Avenir" w:hAnsi="Avenir" w:cs="Arial"/>
                <w:sz w:val="18"/>
                <w:szCs w:val="18"/>
              </w:rPr>
            </w:pPr>
          </w:p>
        </w:tc>
      </w:tr>
      <w:tr w:rsidR="00D055F9" w:rsidRPr="00AB2504" w14:paraId="397EF534" w14:textId="77777777" w:rsidTr="008C74A3">
        <w:trPr>
          <w:trHeight w:val="474"/>
        </w:trPr>
        <w:tc>
          <w:tcPr>
            <w:tcW w:w="3025" w:type="dxa"/>
          </w:tcPr>
          <w:p w14:paraId="2308637E" w14:textId="77777777" w:rsidR="00D055F9" w:rsidRPr="00AB2504" w:rsidRDefault="00D055F9" w:rsidP="00BE2667">
            <w:pPr>
              <w:tabs>
                <w:tab w:val="left" w:pos="3969"/>
              </w:tabs>
              <w:ind w:right="33"/>
              <w:outlineLvl w:val="0"/>
              <w:rPr>
                <w:rFonts w:ascii="Avenir" w:hAnsi="Avenir" w:cs="Arial"/>
                <w:sz w:val="18"/>
                <w:szCs w:val="18"/>
              </w:rPr>
            </w:pPr>
            <w:r w:rsidRPr="00AB2504">
              <w:rPr>
                <w:rFonts w:ascii="Avenir" w:hAnsi="Avenir" w:cs="Arial"/>
                <w:sz w:val="18"/>
                <w:szCs w:val="18"/>
              </w:rPr>
              <w:t xml:space="preserve">Clients Email: </w:t>
            </w:r>
          </w:p>
        </w:tc>
        <w:tc>
          <w:tcPr>
            <w:tcW w:w="5996" w:type="dxa"/>
          </w:tcPr>
          <w:p w14:paraId="13DDA7E7" w14:textId="77777777" w:rsidR="00D055F9" w:rsidRPr="00AB2504" w:rsidRDefault="00D055F9" w:rsidP="00BE2667">
            <w:pPr>
              <w:jc w:val="both"/>
              <w:rPr>
                <w:rFonts w:ascii="Avenir" w:hAnsi="Avenir" w:cs="Arial"/>
                <w:sz w:val="18"/>
                <w:szCs w:val="18"/>
              </w:rPr>
            </w:pPr>
          </w:p>
        </w:tc>
      </w:tr>
      <w:tr w:rsidR="008C74A3" w:rsidRPr="00AB2504" w14:paraId="635C3CBB" w14:textId="77777777" w:rsidTr="008C74A3">
        <w:trPr>
          <w:trHeight w:val="411"/>
        </w:trPr>
        <w:tc>
          <w:tcPr>
            <w:tcW w:w="3025" w:type="dxa"/>
          </w:tcPr>
          <w:p w14:paraId="56918CC7" w14:textId="77777777" w:rsidR="008C74A3" w:rsidRPr="00AB2504" w:rsidRDefault="00B8443D" w:rsidP="00BE2667">
            <w:pPr>
              <w:tabs>
                <w:tab w:val="left" w:pos="3969"/>
              </w:tabs>
              <w:ind w:right="33"/>
              <w:outlineLvl w:val="0"/>
              <w:rPr>
                <w:rFonts w:ascii="Avenir" w:hAnsi="Avenir" w:cs="Arial"/>
                <w:sz w:val="18"/>
                <w:szCs w:val="18"/>
              </w:rPr>
            </w:pPr>
            <w:r w:rsidRPr="00AB2504">
              <w:rPr>
                <w:rFonts w:ascii="Avenir" w:hAnsi="Avenir" w:cs="Arial"/>
                <w:sz w:val="18"/>
                <w:szCs w:val="18"/>
              </w:rPr>
              <w:t xml:space="preserve">Do they wear hearing aids? If no why. </w:t>
            </w:r>
          </w:p>
          <w:p w14:paraId="28D293AC" w14:textId="77777777" w:rsidR="008C74A3" w:rsidRPr="00AB2504" w:rsidRDefault="008C74A3" w:rsidP="00BE2667">
            <w:pPr>
              <w:tabs>
                <w:tab w:val="left" w:pos="3969"/>
              </w:tabs>
              <w:ind w:right="33"/>
              <w:outlineLvl w:val="0"/>
              <w:rPr>
                <w:rFonts w:ascii="Avenir" w:hAnsi="Avenir" w:cs="Arial"/>
                <w:sz w:val="18"/>
                <w:szCs w:val="18"/>
              </w:rPr>
            </w:pPr>
          </w:p>
        </w:tc>
        <w:tc>
          <w:tcPr>
            <w:tcW w:w="5996" w:type="dxa"/>
          </w:tcPr>
          <w:p w14:paraId="3177FE1C" w14:textId="77777777" w:rsidR="00327458" w:rsidRPr="00AB2504" w:rsidRDefault="00327458" w:rsidP="00BE2667">
            <w:pPr>
              <w:jc w:val="both"/>
              <w:rPr>
                <w:rFonts w:ascii="Avenir" w:hAnsi="Avenir" w:cs="Arial"/>
                <w:sz w:val="18"/>
                <w:szCs w:val="18"/>
              </w:rPr>
            </w:pPr>
          </w:p>
        </w:tc>
      </w:tr>
      <w:tr w:rsidR="008C74A3" w:rsidRPr="00AB2504" w14:paraId="7ADD3412" w14:textId="77777777" w:rsidTr="008C74A3">
        <w:trPr>
          <w:trHeight w:val="471"/>
        </w:trPr>
        <w:tc>
          <w:tcPr>
            <w:tcW w:w="3025" w:type="dxa"/>
          </w:tcPr>
          <w:p w14:paraId="6492B37D" w14:textId="77777777" w:rsidR="008C74A3" w:rsidRPr="00AB2504" w:rsidRDefault="008C74A3" w:rsidP="00BE2667">
            <w:pPr>
              <w:tabs>
                <w:tab w:val="left" w:pos="3969"/>
              </w:tabs>
              <w:ind w:right="33"/>
              <w:outlineLvl w:val="0"/>
              <w:rPr>
                <w:rFonts w:ascii="Avenir" w:hAnsi="Avenir" w:cs="Arial"/>
                <w:sz w:val="18"/>
                <w:szCs w:val="18"/>
              </w:rPr>
            </w:pPr>
            <w:r w:rsidRPr="00AB2504">
              <w:rPr>
                <w:rFonts w:ascii="Avenir" w:hAnsi="Avenir" w:cs="Arial"/>
                <w:sz w:val="18"/>
                <w:szCs w:val="18"/>
              </w:rPr>
              <w:t>Make and Model of hearing aids:</w:t>
            </w:r>
          </w:p>
        </w:tc>
        <w:tc>
          <w:tcPr>
            <w:tcW w:w="5996" w:type="dxa"/>
          </w:tcPr>
          <w:p w14:paraId="6AFCAF47" w14:textId="77777777" w:rsidR="008C74A3" w:rsidRPr="00AB2504" w:rsidRDefault="008C74A3" w:rsidP="00BE2667">
            <w:pPr>
              <w:jc w:val="both"/>
              <w:rPr>
                <w:rFonts w:ascii="Avenir" w:hAnsi="Avenir" w:cs="Arial"/>
                <w:sz w:val="18"/>
                <w:szCs w:val="18"/>
              </w:rPr>
            </w:pPr>
          </w:p>
        </w:tc>
      </w:tr>
      <w:tr w:rsidR="008C74A3" w:rsidRPr="00AB2504" w14:paraId="57062E8B" w14:textId="77777777" w:rsidTr="008C74A3">
        <w:trPr>
          <w:trHeight w:val="471"/>
        </w:trPr>
        <w:tc>
          <w:tcPr>
            <w:tcW w:w="3025" w:type="dxa"/>
          </w:tcPr>
          <w:p w14:paraId="13238B5B" w14:textId="77777777" w:rsidR="008C74A3" w:rsidRPr="00AB2504" w:rsidRDefault="008C74A3" w:rsidP="00BE2667">
            <w:pPr>
              <w:tabs>
                <w:tab w:val="left" w:pos="3969"/>
              </w:tabs>
              <w:ind w:right="33"/>
              <w:outlineLvl w:val="0"/>
              <w:rPr>
                <w:rFonts w:ascii="Avenir" w:hAnsi="Avenir" w:cs="Arial"/>
                <w:sz w:val="18"/>
                <w:szCs w:val="18"/>
              </w:rPr>
            </w:pPr>
            <w:proofErr w:type="spellStart"/>
            <w:r w:rsidRPr="00AB2504">
              <w:rPr>
                <w:rFonts w:ascii="Avenir" w:hAnsi="Avenir" w:cs="Arial"/>
                <w:sz w:val="18"/>
                <w:szCs w:val="18"/>
              </w:rPr>
              <w:t>Earmould</w:t>
            </w:r>
            <w:proofErr w:type="spellEnd"/>
            <w:r w:rsidRPr="00AB2504">
              <w:rPr>
                <w:rFonts w:ascii="Avenir" w:hAnsi="Avenir" w:cs="Arial"/>
                <w:sz w:val="18"/>
                <w:szCs w:val="18"/>
              </w:rPr>
              <w:t xml:space="preserve"> type:</w:t>
            </w:r>
          </w:p>
        </w:tc>
        <w:tc>
          <w:tcPr>
            <w:tcW w:w="5996" w:type="dxa"/>
          </w:tcPr>
          <w:p w14:paraId="55A5DC6D" w14:textId="77777777" w:rsidR="008C74A3" w:rsidRPr="00AB2504" w:rsidRDefault="008C74A3" w:rsidP="00BE2667">
            <w:pPr>
              <w:jc w:val="both"/>
              <w:rPr>
                <w:rFonts w:ascii="Avenir" w:hAnsi="Avenir" w:cs="Arial"/>
                <w:sz w:val="18"/>
                <w:szCs w:val="18"/>
              </w:rPr>
            </w:pPr>
          </w:p>
        </w:tc>
      </w:tr>
      <w:tr w:rsidR="008D68DE" w:rsidRPr="00AB2504" w14:paraId="1E2640FD" w14:textId="77777777" w:rsidTr="008C74A3">
        <w:trPr>
          <w:trHeight w:val="471"/>
        </w:trPr>
        <w:tc>
          <w:tcPr>
            <w:tcW w:w="3025" w:type="dxa"/>
          </w:tcPr>
          <w:p w14:paraId="23346862" w14:textId="77777777" w:rsidR="008D68DE" w:rsidRPr="00AB2504" w:rsidRDefault="008D68DE" w:rsidP="006C37D8">
            <w:pPr>
              <w:tabs>
                <w:tab w:val="left" w:pos="3969"/>
              </w:tabs>
              <w:ind w:right="33"/>
              <w:outlineLvl w:val="0"/>
              <w:rPr>
                <w:rFonts w:ascii="Avenir" w:hAnsi="Avenir" w:cs="Arial"/>
                <w:sz w:val="18"/>
                <w:szCs w:val="18"/>
              </w:rPr>
            </w:pPr>
            <w:r w:rsidRPr="00AB2504">
              <w:rPr>
                <w:rFonts w:ascii="Avenir" w:hAnsi="Avenir" w:cs="Arial"/>
                <w:sz w:val="18"/>
                <w:szCs w:val="18"/>
              </w:rPr>
              <w:t>Additional information. (E.g. Family situation, mental health issues, motivation</w:t>
            </w:r>
            <w:r w:rsidR="006C37D8" w:rsidRPr="00AB2504">
              <w:rPr>
                <w:rFonts w:ascii="Avenir" w:hAnsi="Avenir" w:cs="Arial"/>
                <w:sz w:val="18"/>
                <w:szCs w:val="18"/>
              </w:rPr>
              <w:t>).</w:t>
            </w:r>
          </w:p>
          <w:p w14:paraId="2C9541EF" w14:textId="77777777" w:rsidR="001C6227" w:rsidRPr="00AB2504" w:rsidRDefault="001C6227" w:rsidP="006C37D8">
            <w:pPr>
              <w:tabs>
                <w:tab w:val="left" w:pos="3969"/>
              </w:tabs>
              <w:ind w:right="33"/>
              <w:outlineLvl w:val="0"/>
              <w:rPr>
                <w:rFonts w:ascii="Avenir" w:hAnsi="Avenir" w:cs="Arial"/>
                <w:sz w:val="18"/>
                <w:szCs w:val="18"/>
              </w:rPr>
            </w:pPr>
          </w:p>
          <w:p w14:paraId="750F287D" w14:textId="77777777" w:rsidR="001C6227" w:rsidRPr="00AB2504" w:rsidRDefault="001C6227" w:rsidP="006C37D8">
            <w:pPr>
              <w:tabs>
                <w:tab w:val="left" w:pos="3969"/>
              </w:tabs>
              <w:ind w:right="33"/>
              <w:outlineLvl w:val="0"/>
              <w:rPr>
                <w:rFonts w:ascii="Avenir" w:hAnsi="Avenir" w:cs="Arial"/>
                <w:sz w:val="18"/>
                <w:szCs w:val="18"/>
              </w:rPr>
            </w:pPr>
          </w:p>
        </w:tc>
        <w:tc>
          <w:tcPr>
            <w:tcW w:w="5996" w:type="dxa"/>
          </w:tcPr>
          <w:p w14:paraId="61914C3A" w14:textId="77777777" w:rsidR="008D68DE" w:rsidRPr="00AB2504" w:rsidRDefault="008D68DE" w:rsidP="00BE2667">
            <w:pPr>
              <w:jc w:val="both"/>
              <w:rPr>
                <w:rFonts w:ascii="Avenir" w:hAnsi="Avenir" w:cs="Arial"/>
                <w:sz w:val="18"/>
                <w:szCs w:val="18"/>
              </w:rPr>
            </w:pPr>
          </w:p>
        </w:tc>
      </w:tr>
    </w:tbl>
    <w:p w14:paraId="3C97DD50" w14:textId="77777777" w:rsidR="00526241" w:rsidRPr="00AB2504" w:rsidRDefault="00526241">
      <w:pPr>
        <w:rPr>
          <w:rFonts w:ascii="Avenir" w:hAnsi="Avenir" w:cs="Arial"/>
          <w:sz w:val="18"/>
          <w:szCs w:val="18"/>
        </w:rPr>
      </w:pPr>
    </w:p>
    <w:p w14:paraId="5A6F41F5" w14:textId="77777777" w:rsidR="008752A2" w:rsidRDefault="008752A2" w:rsidP="001C6227">
      <w:p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after="240"/>
        <w:rPr>
          <w:rFonts w:ascii="Avenir" w:hAnsi="Avenir" w:cs="Arial"/>
          <w:sz w:val="18"/>
          <w:szCs w:val="18"/>
        </w:rPr>
      </w:pPr>
    </w:p>
    <w:p w14:paraId="291210C5" w14:textId="065152AF" w:rsidR="001C6227" w:rsidRPr="008752A2" w:rsidRDefault="001C6227" w:rsidP="001C6227">
      <w:p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after="240"/>
        <w:rPr>
          <w:rFonts w:ascii="Avenir" w:hAnsi="Avenir" w:cs="Arial"/>
          <w:b/>
          <w:bCs/>
          <w:sz w:val="18"/>
          <w:szCs w:val="18"/>
        </w:rPr>
      </w:pPr>
      <w:r w:rsidRPr="008752A2">
        <w:rPr>
          <w:rFonts w:ascii="Avenir" w:hAnsi="Avenir" w:cs="Arial"/>
          <w:b/>
          <w:bCs/>
          <w:sz w:val="18"/>
          <w:szCs w:val="18"/>
        </w:rPr>
        <w:t>Please ensure you have</w:t>
      </w:r>
    </w:p>
    <w:p w14:paraId="11C8B733" w14:textId="273907C2" w:rsidR="008752A2" w:rsidRDefault="00A42EFF" w:rsidP="001C6227">
      <w:pPr>
        <w:tabs>
          <w:tab w:val="left" w:pos="567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after="240"/>
        <w:rPr>
          <w:rFonts w:ascii="Avenir" w:hAnsi="Avenir" w:cs="Arial"/>
          <w:sz w:val="18"/>
          <w:szCs w:val="18"/>
        </w:rPr>
      </w:pPr>
      <w:sdt>
        <w:sdtPr>
          <w:rPr>
            <w:rFonts w:ascii="Avenir" w:hAnsi="Avenir" w:cs="Arial"/>
            <w:sz w:val="18"/>
            <w:szCs w:val="18"/>
          </w:rPr>
          <w:id w:val="1185943753"/>
        </w:sdtPr>
        <w:sdtEndPr/>
        <w:sdtContent>
          <w:r w:rsidR="001C6227" w:rsidRPr="00AB250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C6227" w:rsidRPr="00AB2504">
        <w:rPr>
          <w:rFonts w:ascii="Avenir" w:hAnsi="Avenir" w:cs="Arial"/>
          <w:sz w:val="18"/>
          <w:szCs w:val="18"/>
        </w:rPr>
        <w:tab/>
        <w:t xml:space="preserve">Completed all client details </w:t>
      </w:r>
      <w:r w:rsidR="008752A2">
        <w:rPr>
          <w:rFonts w:ascii="Avenir" w:hAnsi="Avenir" w:cs="Arial"/>
          <w:sz w:val="18"/>
          <w:szCs w:val="18"/>
        </w:rPr>
        <w:t>above</w:t>
      </w:r>
    </w:p>
    <w:p w14:paraId="72F22163" w14:textId="2C6F6212" w:rsidR="008752A2" w:rsidRDefault="008752A2" w:rsidP="008752A2">
      <w:pPr>
        <w:tabs>
          <w:tab w:val="left" w:pos="567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after="240"/>
        <w:rPr>
          <w:rFonts w:ascii="Avenir" w:hAnsi="Avenir" w:cs="Arial"/>
          <w:sz w:val="18"/>
          <w:szCs w:val="18"/>
        </w:rPr>
      </w:pPr>
      <w:sdt>
        <w:sdtPr>
          <w:rPr>
            <w:rFonts w:ascii="Avenir" w:hAnsi="Avenir" w:cs="Arial"/>
            <w:sz w:val="18"/>
            <w:szCs w:val="18"/>
          </w:rPr>
          <w:id w:val="2069994168"/>
        </w:sdtPr>
        <w:sdtContent>
          <w:r w:rsidRPr="00AB250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B2504">
        <w:rPr>
          <w:rFonts w:ascii="Avenir" w:hAnsi="Avenir" w:cs="Arial"/>
          <w:sz w:val="18"/>
          <w:szCs w:val="18"/>
        </w:rPr>
        <w:tab/>
      </w:r>
      <w:r>
        <w:rPr>
          <w:rFonts w:ascii="Avenir" w:hAnsi="Avenir" w:cs="Arial"/>
          <w:sz w:val="18"/>
          <w:szCs w:val="18"/>
        </w:rPr>
        <w:t>Obtained consent for referral (Release of information</w:t>
      </w:r>
      <w:r w:rsidR="005339B7">
        <w:rPr>
          <w:rFonts w:ascii="Avenir" w:hAnsi="Avenir" w:cs="Arial"/>
          <w:sz w:val="18"/>
          <w:szCs w:val="18"/>
        </w:rPr>
        <w:t xml:space="preserve"> form)</w:t>
      </w:r>
    </w:p>
    <w:p w14:paraId="7B4D047B" w14:textId="33455A38" w:rsidR="008752A2" w:rsidRPr="00AB2504" w:rsidRDefault="008752A2" w:rsidP="001C6227">
      <w:pPr>
        <w:tabs>
          <w:tab w:val="left" w:pos="567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after="240"/>
        <w:rPr>
          <w:rFonts w:ascii="Avenir" w:hAnsi="Avenir" w:cs="Arial"/>
          <w:sz w:val="18"/>
          <w:szCs w:val="18"/>
        </w:rPr>
      </w:pPr>
    </w:p>
    <w:p w14:paraId="43669655" w14:textId="2A4A7AAF" w:rsidR="001C6227" w:rsidRPr="008752A2" w:rsidRDefault="001C6227" w:rsidP="001C6227">
      <w:pPr>
        <w:tabs>
          <w:tab w:val="left" w:pos="567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after="240"/>
        <w:rPr>
          <w:rFonts w:ascii="Avenir" w:hAnsi="Avenir" w:cs="Arial"/>
          <w:b/>
          <w:bCs/>
          <w:sz w:val="18"/>
          <w:szCs w:val="18"/>
        </w:rPr>
      </w:pPr>
      <w:r w:rsidRPr="008752A2">
        <w:rPr>
          <w:rFonts w:ascii="Avenir" w:hAnsi="Avenir" w:cs="Arial"/>
          <w:b/>
          <w:bCs/>
          <w:sz w:val="18"/>
          <w:szCs w:val="18"/>
        </w:rPr>
        <w:t>Enclosed copies of</w:t>
      </w:r>
      <w:r w:rsidR="005339B7">
        <w:rPr>
          <w:rFonts w:ascii="Avenir" w:hAnsi="Avenir" w:cs="Arial"/>
          <w:b/>
          <w:bCs/>
          <w:sz w:val="18"/>
          <w:szCs w:val="18"/>
        </w:rPr>
        <w:t xml:space="preserve"> your client’s</w:t>
      </w:r>
    </w:p>
    <w:p w14:paraId="51A20A27" w14:textId="77777777" w:rsidR="001C6227" w:rsidRPr="00AB2504" w:rsidRDefault="00A42EFF" w:rsidP="001C6227">
      <w:pPr>
        <w:tabs>
          <w:tab w:val="left" w:pos="567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after="240"/>
        <w:ind w:left="567" w:hanging="567"/>
        <w:rPr>
          <w:rFonts w:ascii="Avenir" w:hAnsi="Avenir" w:cs="Arial"/>
          <w:sz w:val="18"/>
          <w:szCs w:val="18"/>
        </w:rPr>
      </w:pPr>
      <w:sdt>
        <w:sdtPr>
          <w:rPr>
            <w:rFonts w:ascii="Avenir" w:hAnsi="Avenir" w:cs="Arial"/>
            <w:sz w:val="18"/>
            <w:szCs w:val="18"/>
          </w:rPr>
          <w:id w:val="1244910842"/>
        </w:sdtPr>
        <w:sdtEndPr/>
        <w:sdtContent>
          <w:r w:rsidR="001C6227" w:rsidRPr="00AB250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C6227" w:rsidRPr="00AB2504">
        <w:rPr>
          <w:rFonts w:ascii="Avenir" w:hAnsi="Avenir" w:cs="Arial"/>
          <w:sz w:val="18"/>
          <w:szCs w:val="18"/>
        </w:rPr>
        <w:t xml:space="preserve"> </w:t>
      </w:r>
      <w:r w:rsidR="001C6227" w:rsidRPr="00AB2504">
        <w:rPr>
          <w:rFonts w:ascii="Avenir" w:hAnsi="Avenir" w:cs="Arial"/>
          <w:sz w:val="18"/>
          <w:szCs w:val="18"/>
        </w:rPr>
        <w:tab/>
        <w:t>Proof of New Zealand residency (Photocopy of NZ birth certificate, passport or NZ residency visa)</w:t>
      </w:r>
    </w:p>
    <w:p w14:paraId="506C5AC0" w14:textId="77777777" w:rsidR="001C6227" w:rsidRPr="00AB2504" w:rsidRDefault="00A42EFF" w:rsidP="001C6227">
      <w:pPr>
        <w:tabs>
          <w:tab w:val="left" w:pos="567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after="240"/>
        <w:rPr>
          <w:rFonts w:ascii="Avenir" w:hAnsi="Avenir" w:cs="Arial"/>
          <w:sz w:val="18"/>
          <w:szCs w:val="18"/>
        </w:rPr>
      </w:pPr>
      <w:sdt>
        <w:sdtPr>
          <w:rPr>
            <w:rFonts w:ascii="Avenir" w:hAnsi="Avenir" w:cs="Arial"/>
            <w:sz w:val="18"/>
            <w:szCs w:val="18"/>
          </w:rPr>
          <w:id w:val="-533423779"/>
        </w:sdtPr>
        <w:sdtEndPr/>
        <w:sdtContent>
          <w:r w:rsidR="001C6227" w:rsidRPr="00AB250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C6227" w:rsidRPr="00AB2504">
        <w:rPr>
          <w:rFonts w:ascii="Avenir" w:hAnsi="Avenir" w:cs="Arial"/>
          <w:sz w:val="18"/>
          <w:szCs w:val="18"/>
        </w:rPr>
        <w:t xml:space="preserve"> </w:t>
      </w:r>
      <w:r w:rsidR="001C6227" w:rsidRPr="00AB2504">
        <w:rPr>
          <w:rFonts w:ascii="Avenir" w:hAnsi="Avenir" w:cs="Arial"/>
          <w:sz w:val="18"/>
          <w:szCs w:val="18"/>
        </w:rPr>
        <w:tab/>
        <w:t>ENT reports (if available)</w:t>
      </w:r>
    </w:p>
    <w:p w14:paraId="67E256C2" w14:textId="77777777" w:rsidR="001C6227" w:rsidRPr="00AB2504" w:rsidRDefault="00A42EFF" w:rsidP="001C6227">
      <w:pPr>
        <w:tabs>
          <w:tab w:val="left" w:pos="567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after="240"/>
        <w:ind w:left="567" w:hanging="567"/>
        <w:rPr>
          <w:rFonts w:ascii="Avenir" w:hAnsi="Avenir" w:cs="Arial"/>
          <w:sz w:val="18"/>
          <w:szCs w:val="18"/>
        </w:rPr>
      </w:pPr>
      <w:sdt>
        <w:sdtPr>
          <w:rPr>
            <w:rFonts w:ascii="Avenir" w:hAnsi="Avenir" w:cs="Arial"/>
            <w:sz w:val="18"/>
            <w:szCs w:val="18"/>
          </w:rPr>
          <w:id w:val="-521014291"/>
        </w:sdtPr>
        <w:sdtEndPr/>
        <w:sdtContent>
          <w:r w:rsidR="001C6227" w:rsidRPr="00AB250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C6227" w:rsidRPr="00AB2504">
        <w:rPr>
          <w:rFonts w:ascii="Avenir" w:hAnsi="Avenir" w:cs="Arial"/>
          <w:sz w:val="18"/>
          <w:szCs w:val="18"/>
        </w:rPr>
        <w:t xml:space="preserve"> </w:t>
      </w:r>
      <w:r w:rsidR="001C6227" w:rsidRPr="00AB2504">
        <w:rPr>
          <w:rFonts w:ascii="Avenir" w:hAnsi="Avenir" w:cs="Arial"/>
          <w:sz w:val="18"/>
          <w:szCs w:val="18"/>
        </w:rPr>
        <w:tab/>
        <w:t>Current diagnostic audiogram (speech audiometry, immittance audiometry, and if  available otoacoustic emissions)</w:t>
      </w:r>
    </w:p>
    <w:p w14:paraId="7127369A" w14:textId="77777777" w:rsidR="001C6227" w:rsidRPr="00AB2504" w:rsidRDefault="00A42EFF" w:rsidP="001C6227">
      <w:pPr>
        <w:tabs>
          <w:tab w:val="left" w:pos="567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after="240"/>
        <w:rPr>
          <w:rFonts w:ascii="Avenir" w:hAnsi="Avenir" w:cs="Arial"/>
          <w:sz w:val="18"/>
          <w:szCs w:val="18"/>
        </w:rPr>
      </w:pPr>
      <w:sdt>
        <w:sdtPr>
          <w:rPr>
            <w:rFonts w:ascii="Avenir" w:hAnsi="Avenir" w:cs="Arial"/>
            <w:sz w:val="18"/>
            <w:szCs w:val="18"/>
          </w:rPr>
          <w:id w:val="1106158941"/>
        </w:sdtPr>
        <w:sdtEndPr/>
        <w:sdtContent>
          <w:r w:rsidR="001C6227" w:rsidRPr="00AB250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C6227" w:rsidRPr="00AB2504">
        <w:rPr>
          <w:rFonts w:ascii="Avenir" w:hAnsi="Avenir" w:cs="Arial"/>
          <w:sz w:val="18"/>
          <w:szCs w:val="18"/>
        </w:rPr>
        <w:t xml:space="preserve"> </w:t>
      </w:r>
      <w:r w:rsidR="001C6227" w:rsidRPr="00AB2504">
        <w:rPr>
          <w:rFonts w:ascii="Avenir" w:hAnsi="Avenir" w:cs="Arial"/>
          <w:sz w:val="18"/>
          <w:szCs w:val="18"/>
        </w:rPr>
        <w:tab/>
        <w:t>Previous audiograms &amp; speech audiometry</w:t>
      </w:r>
    </w:p>
    <w:p w14:paraId="0866A1E4" w14:textId="77777777" w:rsidR="001C6227" w:rsidRPr="00AB2504" w:rsidRDefault="00A42EFF" w:rsidP="001C6227">
      <w:pPr>
        <w:tabs>
          <w:tab w:val="left" w:pos="567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after="240"/>
        <w:rPr>
          <w:rFonts w:ascii="Avenir" w:hAnsi="Avenir" w:cs="Arial"/>
          <w:sz w:val="18"/>
          <w:szCs w:val="18"/>
        </w:rPr>
      </w:pPr>
      <w:sdt>
        <w:sdtPr>
          <w:rPr>
            <w:rFonts w:ascii="Avenir" w:hAnsi="Avenir" w:cs="Arial"/>
            <w:sz w:val="18"/>
            <w:szCs w:val="18"/>
          </w:rPr>
          <w:id w:val="1006476794"/>
        </w:sdtPr>
        <w:sdtEndPr/>
        <w:sdtContent>
          <w:r w:rsidR="001C6227" w:rsidRPr="00AB250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C6227" w:rsidRPr="00AB2504">
        <w:rPr>
          <w:rFonts w:ascii="Avenir" w:hAnsi="Avenir" w:cs="Arial"/>
          <w:sz w:val="18"/>
          <w:szCs w:val="18"/>
        </w:rPr>
        <w:t xml:space="preserve"> </w:t>
      </w:r>
      <w:r w:rsidR="001C6227" w:rsidRPr="00AB2504">
        <w:rPr>
          <w:rFonts w:ascii="Avenir" w:hAnsi="Avenir" w:cs="Arial"/>
          <w:sz w:val="18"/>
          <w:szCs w:val="18"/>
        </w:rPr>
        <w:tab/>
        <w:t>Print out of hearing aid settings</w:t>
      </w:r>
    </w:p>
    <w:p w14:paraId="645D69B0" w14:textId="53A86B05" w:rsidR="001C6227" w:rsidRDefault="00A42EFF" w:rsidP="001C6227">
      <w:pPr>
        <w:tabs>
          <w:tab w:val="left" w:pos="567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after="240"/>
        <w:rPr>
          <w:rFonts w:ascii="Avenir" w:hAnsi="Avenir" w:cs="Arial"/>
          <w:sz w:val="18"/>
          <w:szCs w:val="18"/>
        </w:rPr>
      </w:pPr>
      <w:sdt>
        <w:sdtPr>
          <w:rPr>
            <w:rFonts w:ascii="Avenir" w:hAnsi="Avenir" w:cs="Arial"/>
            <w:sz w:val="18"/>
            <w:szCs w:val="18"/>
          </w:rPr>
          <w:id w:val="-406927359"/>
        </w:sdtPr>
        <w:sdtEndPr/>
        <w:sdtContent>
          <w:r w:rsidR="001C6227" w:rsidRPr="00AB250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C6227" w:rsidRPr="00AB2504">
        <w:rPr>
          <w:rFonts w:ascii="Avenir" w:hAnsi="Avenir" w:cs="Arial"/>
          <w:sz w:val="18"/>
          <w:szCs w:val="18"/>
        </w:rPr>
        <w:t xml:space="preserve"> </w:t>
      </w:r>
      <w:r w:rsidR="001C6227" w:rsidRPr="00AB2504">
        <w:rPr>
          <w:rFonts w:ascii="Avenir" w:hAnsi="Avenir" w:cs="Arial"/>
          <w:sz w:val="18"/>
          <w:szCs w:val="18"/>
        </w:rPr>
        <w:tab/>
        <w:t>Print out of real ear measures</w:t>
      </w:r>
    </w:p>
    <w:p w14:paraId="538D2313" w14:textId="77777777" w:rsidR="005339B7" w:rsidRDefault="005339B7" w:rsidP="001C6227">
      <w:pPr>
        <w:tabs>
          <w:tab w:val="left" w:pos="567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rFonts w:ascii="Avenir" w:hAnsi="Avenir" w:cs="Arial"/>
          <w:sz w:val="18"/>
          <w:szCs w:val="18"/>
        </w:rPr>
      </w:pPr>
    </w:p>
    <w:p w14:paraId="6EAC782D" w14:textId="0FA8A34B" w:rsidR="001C6227" w:rsidRPr="00AB2504" w:rsidRDefault="001C6227" w:rsidP="001C6227">
      <w:pPr>
        <w:tabs>
          <w:tab w:val="left" w:pos="567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rFonts w:ascii="Avenir" w:hAnsi="Avenir" w:cs="Arial"/>
          <w:sz w:val="18"/>
          <w:szCs w:val="18"/>
        </w:rPr>
      </w:pPr>
      <w:r w:rsidRPr="00AB2504">
        <w:rPr>
          <w:rFonts w:ascii="Avenir" w:hAnsi="Avenir" w:cs="Arial"/>
          <w:sz w:val="18"/>
          <w:szCs w:val="18"/>
        </w:rPr>
        <w:t xml:space="preserve">Please either email copies of the documents to </w:t>
      </w:r>
      <w:hyperlink r:id="rId9" w:history="1">
        <w:r w:rsidRPr="00AB2504">
          <w:rPr>
            <w:rStyle w:val="Hyperlink"/>
            <w:rFonts w:ascii="Avenir" w:hAnsi="Avenir" w:cs="Arial"/>
            <w:sz w:val="18"/>
            <w:szCs w:val="18"/>
          </w:rPr>
          <w:t>adultci@hearinghouse.co.nz</w:t>
        </w:r>
      </w:hyperlink>
      <w:r w:rsidRPr="00AB2504">
        <w:rPr>
          <w:rFonts w:ascii="Avenir" w:hAnsi="Avenir" w:cs="Arial"/>
          <w:sz w:val="18"/>
          <w:szCs w:val="18"/>
        </w:rPr>
        <w:t xml:space="preserve"> or send via post to:</w:t>
      </w:r>
    </w:p>
    <w:p w14:paraId="698B3E1F" w14:textId="77777777" w:rsidR="001C6227" w:rsidRPr="008752A2" w:rsidRDefault="001C6227" w:rsidP="001C6227">
      <w:pPr>
        <w:rPr>
          <w:rFonts w:ascii="Avenir" w:hAnsi="Avenir" w:cs="Arial"/>
          <w:b/>
          <w:bCs/>
          <w:sz w:val="16"/>
          <w:szCs w:val="16"/>
        </w:rPr>
      </w:pPr>
      <w:r w:rsidRPr="008752A2">
        <w:rPr>
          <w:rFonts w:ascii="Avenir" w:hAnsi="Avenir" w:cs="Arial"/>
          <w:b/>
          <w:bCs/>
          <w:sz w:val="16"/>
          <w:szCs w:val="16"/>
        </w:rPr>
        <w:t xml:space="preserve">Silvia </w:t>
      </w:r>
      <w:proofErr w:type="spellStart"/>
      <w:r w:rsidRPr="008752A2">
        <w:rPr>
          <w:rFonts w:ascii="Avenir" w:hAnsi="Avenir" w:cs="Arial"/>
          <w:b/>
          <w:bCs/>
          <w:sz w:val="16"/>
          <w:szCs w:val="16"/>
        </w:rPr>
        <w:t>Rosioru</w:t>
      </w:r>
      <w:proofErr w:type="spellEnd"/>
    </w:p>
    <w:p w14:paraId="1DDB1B22" w14:textId="77777777" w:rsidR="001C6227" w:rsidRPr="008752A2" w:rsidRDefault="001C6227" w:rsidP="001C6227">
      <w:pPr>
        <w:spacing w:line="210" w:lineRule="atLeast"/>
        <w:rPr>
          <w:rFonts w:ascii="Avenir" w:hAnsi="Avenir" w:cs="Arial"/>
          <w:sz w:val="16"/>
          <w:szCs w:val="16"/>
        </w:rPr>
      </w:pPr>
      <w:r w:rsidRPr="008752A2">
        <w:rPr>
          <w:rFonts w:ascii="Avenir" w:hAnsi="Avenir" w:cs="Arial"/>
          <w:sz w:val="16"/>
          <w:szCs w:val="16"/>
        </w:rPr>
        <w:t>Cochlear Implant Coordinator</w:t>
      </w:r>
    </w:p>
    <w:p w14:paraId="79ACA218" w14:textId="77777777" w:rsidR="001C6227" w:rsidRPr="008752A2" w:rsidRDefault="001C6227" w:rsidP="001C6227">
      <w:pPr>
        <w:spacing w:line="210" w:lineRule="atLeast"/>
        <w:rPr>
          <w:rFonts w:ascii="Avenir" w:hAnsi="Avenir" w:cs="Arial"/>
          <w:sz w:val="16"/>
          <w:szCs w:val="16"/>
        </w:rPr>
      </w:pPr>
      <w:r w:rsidRPr="008752A2">
        <w:rPr>
          <w:rFonts w:ascii="Avenir" w:hAnsi="Avenir" w:cs="Arial"/>
          <w:sz w:val="16"/>
          <w:szCs w:val="16"/>
        </w:rPr>
        <w:t xml:space="preserve">Northern Cochlear Implant Programme (Adults) </w:t>
      </w:r>
    </w:p>
    <w:p w14:paraId="6ED35C24" w14:textId="77777777" w:rsidR="001C6227" w:rsidRPr="008752A2" w:rsidRDefault="001C6227" w:rsidP="001C6227">
      <w:pPr>
        <w:rPr>
          <w:rFonts w:ascii="Avenir" w:hAnsi="Avenir" w:cs="Arial"/>
          <w:sz w:val="16"/>
          <w:szCs w:val="16"/>
        </w:rPr>
      </w:pPr>
      <w:r w:rsidRPr="008752A2">
        <w:rPr>
          <w:rFonts w:ascii="Avenir" w:hAnsi="Avenir" w:cs="Arial"/>
          <w:sz w:val="16"/>
          <w:szCs w:val="16"/>
        </w:rPr>
        <w:t xml:space="preserve">PO Box 74 022 </w:t>
      </w:r>
    </w:p>
    <w:p w14:paraId="3D82C0CC" w14:textId="77777777" w:rsidR="001C6227" w:rsidRPr="008752A2" w:rsidRDefault="001C6227" w:rsidP="001C6227">
      <w:pPr>
        <w:rPr>
          <w:rFonts w:ascii="Avenir" w:hAnsi="Avenir" w:cs="Arial"/>
          <w:sz w:val="16"/>
          <w:szCs w:val="16"/>
        </w:rPr>
      </w:pPr>
      <w:r w:rsidRPr="008752A2">
        <w:rPr>
          <w:rFonts w:ascii="Avenir" w:hAnsi="Avenir" w:cs="Arial"/>
          <w:sz w:val="16"/>
          <w:szCs w:val="16"/>
        </w:rPr>
        <w:t>Greenlane</w:t>
      </w:r>
    </w:p>
    <w:p w14:paraId="348736FB" w14:textId="61C64DEF" w:rsidR="008752A2" w:rsidRDefault="001C6227" w:rsidP="001C6227">
      <w:pPr>
        <w:rPr>
          <w:rFonts w:ascii="Avenir" w:hAnsi="Avenir" w:cs="Arial"/>
          <w:sz w:val="16"/>
          <w:szCs w:val="16"/>
        </w:rPr>
      </w:pPr>
      <w:r w:rsidRPr="008752A2">
        <w:rPr>
          <w:rFonts w:ascii="Avenir" w:hAnsi="Avenir" w:cs="Arial"/>
          <w:sz w:val="16"/>
          <w:szCs w:val="16"/>
        </w:rPr>
        <w:t>Auckland. 1546</w:t>
      </w:r>
    </w:p>
    <w:p w14:paraId="4F576686" w14:textId="6704FEC4" w:rsidR="008752A2" w:rsidRDefault="008752A2" w:rsidP="001C6227">
      <w:pPr>
        <w:rPr>
          <w:rFonts w:ascii="Avenir" w:hAnsi="Avenir" w:cs="Arial"/>
          <w:sz w:val="16"/>
          <w:szCs w:val="16"/>
        </w:rPr>
      </w:pPr>
    </w:p>
    <w:p w14:paraId="45AE881C" w14:textId="77777777" w:rsidR="008752A2" w:rsidRPr="008752A2" w:rsidRDefault="008752A2" w:rsidP="001C6227">
      <w:pPr>
        <w:rPr>
          <w:rFonts w:ascii="Avenir" w:hAnsi="Avenir" w:cs="Arial"/>
          <w:sz w:val="16"/>
          <w:szCs w:val="16"/>
        </w:rPr>
      </w:pPr>
    </w:p>
    <w:p w14:paraId="7E44E654" w14:textId="77777777" w:rsidR="001C6227" w:rsidRPr="00AB2504" w:rsidRDefault="001C6227">
      <w:pPr>
        <w:rPr>
          <w:rFonts w:ascii="Avenir" w:hAnsi="Avenir" w:cs="Arial"/>
          <w:sz w:val="18"/>
          <w:szCs w:val="18"/>
        </w:rPr>
      </w:pPr>
    </w:p>
    <w:tbl>
      <w:tblPr>
        <w:tblStyle w:val="TableGrid"/>
        <w:tblW w:w="9021" w:type="dxa"/>
        <w:tblLook w:val="04A0" w:firstRow="1" w:lastRow="0" w:firstColumn="1" w:lastColumn="0" w:noHBand="0" w:noVBand="1"/>
      </w:tblPr>
      <w:tblGrid>
        <w:gridCol w:w="4644"/>
        <w:gridCol w:w="4377"/>
      </w:tblGrid>
      <w:tr w:rsidR="00526241" w:rsidRPr="00AB2504" w14:paraId="36DACC7C" w14:textId="77777777" w:rsidTr="00BE2667">
        <w:trPr>
          <w:trHeight w:val="272"/>
        </w:trPr>
        <w:tc>
          <w:tcPr>
            <w:tcW w:w="4644" w:type="dxa"/>
            <w:shd w:val="clear" w:color="auto" w:fill="D9D9D9" w:themeFill="background1" w:themeFillShade="D9"/>
          </w:tcPr>
          <w:p w14:paraId="34450F4A" w14:textId="77777777" w:rsidR="00526241" w:rsidRPr="008752A2" w:rsidRDefault="001C6227" w:rsidP="00BE2667">
            <w:pPr>
              <w:tabs>
                <w:tab w:val="left" w:pos="3969"/>
              </w:tabs>
              <w:spacing w:before="40" w:after="40"/>
              <w:ind w:right="-622"/>
              <w:rPr>
                <w:rFonts w:ascii="Avenir" w:hAnsi="Avenir" w:cs="Arial"/>
                <w:b/>
                <w:bCs/>
                <w:sz w:val="18"/>
                <w:szCs w:val="18"/>
              </w:rPr>
            </w:pPr>
            <w:r w:rsidRPr="008752A2">
              <w:rPr>
                <w:rFonts w:ascii="Avenir" w:hAnsi="Avenir" w:cs="Arial"/>
                <w:b/>
                <w:bCs/>
                <w:sz w:val="18"/>
                <w:szCs w:val="18"/>
              </w:rPr>
              <w:t xml:space="preserve">Public </w:t>
            </w:r>
            <w:r w:rsidR="00526241" w:rsidRPr="008752A2">
              <w:rPr>
                <w:rFonts w:ascii="Avenir" w:hAnsi="Avenir" w:cs="Arial"/>
                <w:b/>
                <w:bCs/>
                <w:sz w:val="18"/>
                <w:szCs w:val="18"/>
              </w:rPr>
              <w:t>Referral criteria</w:t>
            </w:r>
          </w:p>
        </w:tc>
        <w:tc>
          <w:tcPr>
            <w:tcW w:w="4377" w:type="dxa"/>
            <w:shd w:val="clear" w:color="auto" w:fill="D9D9D9" w:themeFill="background1" w:themeFillShade="D9"/>
          </w:tcPr>
          <w:p w14:paraId="58685D94" w14:textId="77777777" w:rsidR="00526241" w:rsidRPr="008752A2" w:rsidRDefault="00526241" w:rsidP="00BE2667">
            <w:pPr>
              <w:spacing w:before="40" w:after="40"/>
              <w:jc w:val="both"/>
              <w:rPr>
                <w:rFonts w:ascii="Avenir" w:hAnsi="Avenir" w:cs="Arial"/>
                <w:b/>
                <w:bCs/>
                <w:sz w:val="18"/>
                <w:szCs w:val="18"/>
              </w:rPr>
            </w:pPr>
            <w:r w:rsidRPr="008752A2">
              <w:rPr>
                <w:rFonts w:ascii="Avenir" w:hAnsi="Avenir" w:cs="Arial"/>
                <w:b/>
                <w:bCs/>
                <w:sz w:val="18"/>
                <w:szCs w:val="18"/>
              </w:rPr>
              <w:t>Information Required</w:t>
            </w:r>
          </w:p>
        </w:tc>
      </w:tr>
      <w:tr w:rsidR="00526241" w:rsidRPr="00AB2504" w14:paraId="02320B7A" w14:textId="77777777" w:rsidTr="00BE2667">
        <w:trPr>
          <w:trHeight w:val="70"/>
        </w:trPr>
        <w:tc>
          <w:tcPr>
            <w:tcW w:w="4644" w:type="dxa"/>
          </w:tcPr>
          <w:p w14:paraId="02E38319" w14:textId="77777777" w:rsidR="00526241" w:rsidRPr="00AB2504" w:rsidRDefault="00526241" w:rsidP="00BE2667">
            <w:pPr>
              <w:tabs>
                <w:tab w:val="left" w:pos="3969"/>
              </w:tabs>
              <w:ind w:right="-622"/>
              <w:outlineLvl w:val="0"/>
              <w:rPr>
                <w:rFonts w:ascii="Avenir" w:hAnsi="Avenir" w:cs="Arial"/>
                <w:sz w:val="18"/>
                <w:szCs w:val="18"/>
              </w:rPr>
            </w:pPr>
            <w:r w:rsidRPr="00AB2504">
              <w:rPr>
                <w:rFonts w:ascii="Avenir" w:hAnsi="Avenir" w:cs="Arial"/>
                <w:sz w:val="18"/>
                <w:szCs w:val="18"/>
              </w:rPr>
              <w:t>NZ Residency</w:t>
            </w:r>
          </w:p>
          <w:p w14:paraId="6D290596" w14:textId="77777777" w:rsidR="00526241" w:rsidRPr="00AB2504" w:rsidRDefault="00526241" w:rsidP="0033277D">
            <w:pPr>
              <w:tabs>
                <w:tab w:val="left" w:pos="3969"/>
              </w:tabs>
              <w:ind w:right="176"/>
              <w:outlineLvl w:val="0"/>
              <w:rPr>
                <w:rFonts w:ascii="Avenir" w:hAnsi="Avenir" w:cs="Arial"/>
                <w:sz w:val="18"/>
                <w:szCs w:val="18"/>
              </w:rPr>
            </w:pPr>
            <w:r w:rsidRPr="00AB2504">
              <w:rPr>
                <w:rFonts w:ascii="Avenir" w:hAnsi="Avenir" w:cs="Arial"/>
                <w:sz w:val="18"/>
                <w:szCs w:val="18"/>
              </w:rPr>
              <w:t xml:space="preserve">Adults will not be able to access services in the </w:t>
            </w:r>
            <w:proofErr w:type="spellStart"/>
            <w:r w:rsidRPr="00AB2504">
              <w:rPr>
                <w:rFonts w:ascii="Avenir" w:hAnsi="Avenir" w:cs="Arial"/>
                <w:sz w:val="18"/>
                <w:szCs w:val="18"/>
              </w:rPr>
              <w:t>publically</w:t>
            </w:r>
            <w:proofErr w:type="spellEnd"/>
            <w:r w:rsidRPr="00AB2504">
              <w:rPr>
                <w:rFonts w:ascii="Avenir" w:hAnsi="Avenir" w:cs="Arial"/>
                <w:sz w:val="18"/>
                <w:szCs w:val="18"/>
              </w:rPr>
              <w:t xml:space="preserve"> funded programme if they do not hold NZ </w:t>
            </w:r>
            <w:r w:rsidR="0033277D" w:rsidRPr="00AB2504">
              <w:rPr>
                <w:rFonts w:ascii="Avenir" w:hAnsi="Avenir" w:cs="Arial"/>
                <w:sz w:val="18"/>
                <w:szCs w:val="18"/>
              </w:rPr>
              <w:t xml:space="preserve">citizenship or </w:t>
            </w:r>
            <w:r w:rsidRPr="00AB2504">
              <w:rPr>
                <w:rFonts w:ascii="Avenir" w:hAnsi="Avenir" w:cs="Arial"/>
                <w:sz w:val="18"/>
                <w:szCs w:val="18"/>
              </w:rPr>
              <w:t xml:space="preserve">residency. </w:t>
            </w:r>
            <w:r w:rsidR="0033277D" w:rsidRPr="00AB2504">
              <w:rPr>
                <w:rFonts w:ascii="Avenir" w:hAnsi="Avenir" w:cs="Arial"/>
                <w:sz w:val="18"/>
                <w:szCs w:val="18"/>
              </w:rPr>
              <w:t xml:space="preserve">(Potential candidates must also live in New Zealand for at least 183 days per year).  </w:t>
            </w:r>
          </w:p>
          <w:p w14:paraId="59C82B7A" w14:textId="77777777" w:rsidR="0033277D" w:rsidRPr="00AB2504" w:rsidRDefault="0033277D" w:rsidP="0033277D">
            <w:pPr>
              <w:tabs>
                <w:tab w:val="left" w:pos="3969"/>
              </w:tabs>
              <w:ind w:right="176"/>
              <w:outlineLvl w:val="0"/>
              <w:rPr>
                <w:rFonts w:ascii="Avenir" w:hAnsi="Avenir" w:cs="Arial"/>
                <w:sz w:val="18"/>
                <w:szCs w:val="18"/>
              </w:rPr>
            </w:pPr>
          </w:p>
        </w:tc>
        <w:tc>
          <w:tcPr>
            <w:tcW w:w="4377" w:type="dxa"/>
          </w:tcPr>
          <w:p w14:paraId="6F38CBF2" w14:textId="77777777" w:rsidR="00526241" w:rsidRPr="00AB2504" w:rsidRDefault="00526241" w:rsidP="00BE2667">
            <w:pPr>
              <w:jc w:val="both"/>
              <w:rPr>
                <w:rFonts w:ascii="Avenir" w:hAnsi="Avenir" w:cs="Arial"/>
                <w:sz w:val="18"/>
                <w:szCs w:val="18"/>
              </w:rPr>
            </w:pPr>
          </w:p>
          <w:p w14:paraId="70F500F1" w14:textId="77777777" w:rsidR="00526241" w:rsidRPr="00AB2504" w:rsidRDefault="00526241" w:rsidP="00BE2667">
            <w:pPr>
              <w:jc w:val="both"/>
              <w:rPr>
                <w:rFonts w:ascii="Avenir" w:hAnsi="Avenir" w:cs="Arial"/>
                <w:sz w:val="18"/>
                <w:szCs w:val="18"/>
              </w:rPr>
            </w:pPr>
            <w:r w:rsidRPr="00AB2504">
              <w:rPr>
                <w:rFonts w:ascii="Avenir" w:hAnsi="Avenir" w:cs="Arial"/>
                <w:sz w:val="18"/>
                <w:szCs w:val="18"/>
              </w:rPr>
              <w:t>Copy of client’s New Zealand birth certificate, passport or New Zealand residency visa.</w:t>
            </w:r>
          </w:p>
        </w:tc>
      </w:tr>
      <w:tr w:rsidR="00526241" w:rsidRPr="00AB2504" w14:paraId="4F00B71B" w14:textId="77777777" w:rsidTr="00BE2667">
        <w:trPr>
          <w:trHeight w:val="564"/>
        </w:trPr>
        <w:tc>
          <w:tcPr>
            <w:tcW w:w="4644" w:type="dxa"/>
          </w:tcPr>
          <w:p w14:paraId="54EEE66A" w14:textId="77777777" w:rsidR="00526241" w:rsidRPr="00AB2504" w:rsidRDefault="00526241" w:rsidP="00BE2667">
            <w:pPr>
              <w:jc w:val="both"/>
              <w:rPr>
                <w:rFonts w:ascii="Avenir" w:hAnsi="Avenir" w:cs="Arial"/>
                <w:sz w:val="18"/>
                <w:szCs w:val="18"/>
                <w:lang w:val="en-US"/>
              </w:rPr>
            </w:pPr>
            <w:r w:rsidRPr="00AB2504">
              <w:rPr>
                <w:rFonts w:ascii="Avenir" w:hAnsi="Avenir" w:cs="Arial"/>
                <w:sz w:val="18"/>
                <w:szCs w:val="18"/>
                <w:lang w:val="en-US"/>
              </w:rPr>
              <w:t>Baseline Audiometric Criteria</w:t>
            </w:r>
          </w:p>
          <w:p w14:paraId="6C0A58F5" w14:textId="77777777" w:rsidR="00526241" w:rsidRPr="00AB2504" w:rsidRDefault="002A7A4C" w:rsidP="00BE2667">
            <w:pPr>
              <w:jc w:val="both"/>
              <w:rPr>
                <w:rFonts w:ascii="Avenir" w:hAnsi="Avenir" w:cs="Arial"/>
                <w:sz w:val="18"/>
                <w:szCs w:val="18"/>
              </w:rPr>
            </w:pPr>
            <w:r w:rsidRPr="00AB2504">
              <w:rPr>
                <w:rFonts w:ascii="Avenir" w:hAnsi="Avenir" w:cs="Arial"/>
                <w:sz w:val="18"/>
                <w:szCs w:val="18"/>
                <w:lang w:val="en-US"/>
              </w:rPr>
              <w:t>Presence of a severe hearing handicap as evidence</w:t>
            </w:r>
            <w:r w:rsidR="001C6227" w:rsidRPr="00AB2504">
              <w:rPr>
                <w:rFonts w:ascii="Avenir" w:hAnsi="Avenir" w:cs="Arial"/>
                <w:sz w:val="18"/>
                <w:szCs w:val="18"/>
                <w:lang w:val="en-US"/>
              </w:rPr>
              <w:t xml:space="preserve">d by speech audiometry that is ≤ </w:t>
            </w:r>
            <w:r w:rsidRPr="00AB2504">
              <w:rPr>
                <w:rFonts w:ascii="Avenir" w:hAnsi="Avenir" w:cs="Arial"/>
                <w:sz w:val="18"/>
                <w:szCs w:val="18"/>
                <w:lang w:val="en-US"/>
              </w:rPr>
              <w:t>60% in the better hearing ear. (</w:t>
            </w:r>
            <w:proofErr w:type="spellStart"/>
            <w:r w:rsidRPr="00AB2504">
              <w:rPr>
                <w:rFonts w:ascii="Avenir" w:hAnsi="Avenir" w:cs="Arial"/>
                <w:sz w:val="18"/>
                <w:szCs w:val="18"/>
                <w:lang w:val="en-US"/>
              </w:rPr>
              <w:t>Pimax</w:t>
            </w:r>
            <w:proofErr w:type="spellEnd"/>
            <w:r w:rsidRPr="00AB2504">
              <w:rPr>
                <w:rFonts w:ascii="Avenir" w:hAnsi="Avenir" w:cs="Arial"/>
                <w:sz w:val="18"/>
                <w:szCs w:val="18"/>
                <w:lang w:val="en-US"/>
              </w:rPr>
              <w:t xml:space="preserve"> on CVC or AB words). </w:t>
            </w:r>
          </w:p>
          <w:p w14:paraId="6403A7C9" w14:textId="77777777" w:rsidR="00927ADC" w:rsidRPr="00AB2504" w:rsidRDefault="00927ADC" w:rsidP="002A7A4C">
            <w:pPr>
              <w:jc w:val="both"/>
              <w:rPr>
                <w:rFonts w:ascii="Avenir" w:hAnsi="Avenir" w:cs="Arial"/>
                <w:sz w:val="18"/>
                <w:szCs w:val="18"/>
              </w:rPr>
            </w:pPr>
          </w:p>
          <w:p w14:paraId="7B48C2BA" w14:textId="77777777" w:rsidR="00526241" w:rsidRPr="00AB2504" w:rsidRDefault="00927ADC" w:rsidP="002A7A4C">
            <w:pPr>
              <w:jc w:val="both"/>
              <w:rPr>
                <w:rFonts w:ascii="Avenir" w:hAnsi="Avenir" w:cs="Arial"/>
                <w:sz w:val="18"/>
                <w:szCs w:val="18"/>
                <w:lang w:val="en-US"/>
              </w:rPr>
            </w:pPr>
            <w:r w:rsidRPr="00AB2504">
              <w:rPr>
                <w:rFonts w:ascii="Avenir" w:hAnsi="Avenir" w:cs="Arial"/>
                <w:sz w:val="18"/>
                <w:szCs w:val="18"/>
              </w:rPr>
              <w:t>Clients</w:t>
            </w:r>
            <w:r w:rsidR="00526241" w:rsidRPr="00AB2504">
              <w:rPr>
                <w:rFonts w:ascii="Avenir" w:hAnsi="Avenir" w:cs="Arial"/>
                <w:sz w:val="18"/>
                <w:szCs w:val="18"/>
              </w:rPr>
              <w:t xml:space="preserve"> must previously have had sufficient hearing to have developed some spoken language.  </w:t>
            </w:r>
          </w:p>
        </w:tc>
        <w:tc>
          <w:tcPr>
            <w:tcW w:w="4377" w:type="dxa"/>
          </w:tcPr>
          <w:p w14:paraId="31634B50" w14:textId="77777777" w:rsidR="00526241" w:rsidRPr="00AB2504" w:rsidRDefault="00526241" w:rsidP="00BE266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venir" w:hAnsi="Avenir" w:cs="Arial"/>
                <w:sz w:val="18"/>
                <w:szCs w:val="18"/>
              </w:rPr>
            </w:pPr>
          </w:p>
          <w:p w14:paraId="494D0BB6" w14:textId="77777777" w:rsidR="00526241" w:rsidRPr="00AB2504" w:rsidRDefault="00526241" w:rsidP="00BE266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venir" w:hAnsi="Avenir" w:cs="Arial"/>
                <w:sz w:val="18"/>
                <w:szCs w:val="18"/>
              </w:rPr>
            </w:pPr>
            <w:r w:rsidRPr="00AB2504">
              <w:rPr>
                <w:rFonts w:ascii="Avenir" w:hAnsi="Avenir" w:cs="Arial"/>
                <w:sz w:val="18"/>
                <w:szCs w:val="18"/>
              </w:rPr>
              <w:t xml:space="preserve">Please attach all the following audiological information: </w:t>
            </w:r>
          </w:p>
          <w:p w14:paraId="2BC7222E" w14:textId="77777777" w:rsidR="00526241" w:rsidRPr="00AB2504" w:rsidRDefault="00526241" w:rsidP="00BE2667">
            <w:pPr>
              <w:pStyle w:val="ListParagraph"/>
              <w:numPr>
                <w:ilvl w:val="0"/>
                <w:numId w:val="9"/>
              </w:numPr>
              <w:tabs>
                <w:tab w:val="left" w:pos="3969"/>
              </w:tabs>
              <w:rPr>
                <w:rFonts w:ascii="Avenir" w:hAnsi="Avenir" w:cs="Arial"/>
                <w:sz w:val="18"/>
                <w:szCs w:val="18"/>
              </w:rPr>
            </w:pPr>
            <w:r w:rsidRPr="00AB2504">
              <w:rPr>
                <w:rFonts w:ascii="Avenir" w:hAnsi="Avenir" w:cs="Arial"/>
                <w:sz w:val="18"/>
                <w:szCs w:val="18"/>
              </w:rPr>
              <w:t>Current diagnostic audiogram (speech audiometry, immittance audiometry, and if available otoacoustic emissions)</w:t>
            </w:r>
          </w:p>
          <w:p w14:paraId="1177091E" w14:textId="77777777" w:rsidR="00526241" w:rsidRPr="00AB2504" w:rsidRDefault="00526241" w:rsidP="00BE2667">
            <w:pPr>
              <w:pStyle w:val="ListParagraph"/>
              <w:numPr>
                <w:ilvl w:val="0"/>
                <w:numId w:val="9"/>
              </w:numPr>
              <w:tabs>
                <w:tab w:val="left" w:pos="3969"/>
              </w:tabs>
              <w:rPr>
                <w:rFonts w:ascii="Avenir" w:hAnsi="Avenir" w:cs="Arial"/>
                <w:sz w:val="18"/>
                <w:szCs w:val="18"/>
              </w:rPr>
            </w:pPr>
            <w:r w:rsidRPr="00AB2504">
              <w:rPr>
                <w:rFonts w:ascii="Avenir" w:hAnsi="Avenir" w:cs="Arial"/>
                <w:sz w:val="18"/>
                <w:szCs w:val="18"/>
              </w:rPr>
              <w:t>Previous audiograms &amp; speech audiometry</w:t>
            </w:r>
          </w:p>
          <w:p w14:paraId="1EA5858A" w14:textId="77777777" w:rsidR="00526241" w:rsidRPr="00AB2504" w:rsidRDefault="00526241" w:rsidP="00BE266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venir" w:hAnsi="Avenir" w:cs="Arial"/>
                <w:sz w:val="18"/>
                <w:szCs w:val="18"/>
              </w:rPr>
            </w:pPr>
            <w:r w:rsidRPr="00AB2504">
              <w:rPr>
                <w:rFonts w:ascii="Avenir" w:hAnsi="Avenir" w:cs="Arial"/>
                <w:sz w:val="18"/>
                <w:szCs w:val="18"/>
              </w:rPr>
              <w:t>Copies of any ENT reports</w:t>
            </w:r>
            <w:r w:rsidR="00046609" w:rsidRPr="00AB2504">
              <w:rPr>
                <w:rFonts w:ascii="Avenir" w:hAnsi="Avenir" w:cs="Arial"/>
                <w:sz w:val="18"/>
                <w:szCs w:val="18"/>
              </w:rPr>
              <w:t xml:space="preserve"> (if available)</w:t>
            </w:r>
          </w:p>
        </w:tc>
      </w:tr>
      <w:tr w:rsidR="00526241" w:rsidRPr="00AB2504" w14:paraId="5F008143" w14:textId="77777777" w:rsidTr="00BE2667">
        <w:trPr>
          <w:trHeight w:val="564"/>
        </w:trPr>
        <w:tc>
          <w:tcPr>
            <w:tcW w:w="4644" w:type="dxa"/>
          </w:tcPr>
          <w:p w14:paraId="697D5495" w14:textId="77777777" w:rsidR="00526241" w:rsidRPr="00AB2504" w:rsidRDefault="00526241" w:rsidP="00BE2667">
            <w:pPr>
              <w:jc w:val="both"/>
              <w:rPr>
                <w:rFonts w:ascii="Avenir" w:hAnsi="Avenir" w:cs="Arial"/>
                <w:sz w:val="18"/>
                <w:szCs w:val="18"/>
                <w:lang w:val="en-US"/>
              </w:rPr>
            </w:pPr>
            <w:r w:rsidRPr="00AB2504">
              <w:rPr>
                <w:rFonts w:ascii="Avenir" w:hAnsi="Avenir" w:cs="Arial"/>
                <w:sz w:val="18"/>
                <w:szCs w:val="18"/>
                <w:lang w:val="en-US"/>
              </w:rPr>
              <w:t>Hearing Aids</w:t>
            </w:r>
          </w:p>
          <w:p w14:paraId="0822C6CD" w14:textId="77777777" w:rsidR="00526241" w:rsidRPr="00AB2504" w:rsidRDefault="0077408D" w:rsidP="00BE2667">
            <w:pPr>
              <w:jc w:val="both"/>
              <w:rPr>
                <w:rFonts w:ascii="Avenir" w:hAnsi="Avenir" w:cs="Arial"/>
                <w:sz w:val="18"/>
                <w:szCs w:val="18"/>
                <w:lang w:val="en-US"/>
              </w:rPr>
            </w:pPr>
            <w:r w:rsidRPr="00AB2504">
              <w:rPr>
                <w:rFonts w:ascii="Avenir" w:hAnsi="Avenir" w:cs="Arial"/>
                <w:sz w:val="18"/>
                <w:szCs w:val="18"/>
                <w:lang w:val="en-US"/>
              </w:rPr>
              <w:t xml:space="preserve">Hearing aids and </w:t>
            </w:r>
            <w:proofErr w:type="spellStart"/>
            <w:r w:rsidRPr="00AB2504">
              <w:rPr>
                <w:rFonts w:ascii="Avenir" w:hAnsi="Avenir" w:cs="Arial"/>
                <w:sz w:val="18"/>
                <w:szCs w:val="18"/>
                <w:lang w:val="en-US"/>
              </w:rPr>
              <w:t>moulds</w:t>
            </w:r>
            <w:proofErr w:type="spellEnd"/>
            <w:r w:rsidRPr="00AB2504">
              <w:rPr>
                <w:rFonts w:ascii="Avenir" w:hAnsi="Avenir" w:cs="Arial"/>
                <w:sz w:val="18"/>
                <w:szCs w:val="18"/>
                <w:lang w:val="en-US"/>
              </w:rPr>
              <w:t xml:space="preserve"> need to be optimized for the loss. If prescriptive targets have not been met make note of why this has occurred. If there is no residual hearing ear </w:t>
            </w:r>
            <w:proofErr w:type="spellStart"/>
            <w:r w:rsidRPr="00AB2504">
              <w:rPr>
                <w:rFonts w:ascii="Avenir" w:hAnsi="Avenir" w:cs="Arial"/>
                <w:sz w:val="18"/>
                <w:szCs w:val="18"/>
                <w:lang w:val="en-US"/>
              </w:rPr>
              <w:t>moulds</w:t>
            </w:r>
            <w:proofErr w:type="spellEnd"/>
            <w:r w:rsidRPr="00AB2504">
              <w:rPr>
                <w:rFonts w:ascii="Avenir" w:hAnsi="Avenir" w:cs="Arial"/>
                <w:sz w:val="18"/>
                <w:szCs w:val="18"/>
                <w:lang w:val="en-US"/>
              </w:rPr>
              <w:t xml:space="preserve"> are required to assess lip reading benefit. </w:t>
            </w:r>
          </w:p>
          <w:p w14:paraId="393164D0" w14:textId="77777777" w:rsidR="00526241" w:rsidRPr="00AB2504" w:rsidRDefault="00526241" w:rsidP="00BE2667">
            <w:pPr>
              <w:rPr>
                <w:rFonts w:ascii="Avenir" w:hAnsi="Avenir" w:cs="Arial"/>
                <w:sz w:val="18"/>
                <w:szCs w:val="18"/>
              </w:rPr>
            </w:pPr>
          </w:p>
          <w:p w14:paraId="36F55E33" w14:textId="77777777" w:rsidR="001C6227" w:rsidRPr="00AB2504" w:rsidRDefault="001C6227" w:rsidP="00BE2667">
            <w:pPr>
              <w:rPr>
                <w:rFonts w:ascii="Avenir" w:hAnsi="Avenir" w:cs="Arial"/>
                <w:sz w:val="18"/>
                <w:szCs w:val="18"/>
              </w:rPr>
            </w:pPr>
          </w:p>
        </w:tc>
        <w:tc>
          <w:tcPr>
            <w:tcW w:w="4377" w:type="dxa"/>
          </w:tcPr>
          <w:p w14:paraId="7E2B8DCF" w14:textId="77777777" w:rsidR="00526241" w:rsidRPr="00AB2504" w:rsidRDefault="00526241" w:rsidP="00BE2667">
            <w:pPr>
              <w:jc w:val="both"/>
              <w:rPr>
                <w:rFonts w:ascii="Avenir" w:hAnsi="Avenir" w:cs="Arial"/>
                <w:sz w:val="18"/>
                <w:szCs w:val="18"/>
              </w:rPr>
            </w:pPr>
          </w:p>
          <w:p w14:paraId="67EC42BF" w14:textId="77777777" w:rsidR="00526241" w:rsidRPr="00AB2504" w:rsidRDefault="00526241" w:rsidP="00BE2667">
            <w:pPr>
              <w:jc w:val="both"/>
              <w:rPr>
                <w:rFonts w:ascii="Avenir" w:hAnsi="Avenir" w:cs="Arial"/>
                <w:sz w:val="18"/>
                <w:szCs w:val="18"/>
              </w:rPr>
            </w:pPr>
            <w:r w:rsidRPr="00AB2504">
              <w:rPr>
                <w:rFonts w:ascii="Avenir" w:hAnsi="Avenir" w:cs="Arial"/>
                <w:sz w:val="18"/>
                <w:szCs w:val="18"/>
              </w:rPr>
              <w:t>Please enclose:</w:t>
            </w:r>
          </w:p>
          <w:p w14:paraId="6DC97FA9" w14:textId="77777777" w:rsidR="00526241" w:rsidRPr="00AB2504" w:rsidRDefault="00526241" w:rsidP="00BE2667">
            <w:pPr>
              <w:pStyle w:val="ListParagraph"/>
              <w:numPr>
                <w:ilvl w:val="0"/>
                <w:numId w:val="10"/>
              </w:numPr>
              <w:rPr>
                <w:rFonts w:ascii="Avenir" w:hAnsi="Avenir" w:cs="Arial"/>
                <w:noProof/>
                <w:sz w:val="18"/>
                <w:szCs w:val="18"/>
              </w:rPr>
            </w:pPr>
            <w:r w:rsidRPr="00AB2504">
              <w:rPr>
                <w:rFonts w:ascii="Avenir" w:hAnsi="Avenir" w:cs="Arial"/>
                <w:sz w:val="18"/>
                <w:szCs w:val="18"/>
              </w:rPr>
              <w:t>Print out of settings</w:t>
            </w:r>
          </w:p>
          <w:p w14:paraId="66337446" w14:textId="77777777" w:rsidR="00526241" w:rsidRPr="00AB2504" w:rsidRDefault="00526241" w:rsidP="00BE2667">
            <w:pPr>
              <w:pStyle w:val="ListParagraph"/>
              <w:numPr>
                <w:ilvl w:val="0"/>
                <w:numId w:val="10"/>
              </w:numPr>
              <w:rPr>
                <w:rFonts w:ascii="Avenir" w:hAnsi="Avenir" w:cs="Arial"/>
                <w:sz w:val="18"/>
                <w:szCs w:val="18"/>
              </w:rPr>
            </w:pPr>
            <w:r w:rsidRPr="00AB2504">
              <w:rPr>
                <w:rFonts w:ascii="Avenir" w:hAnsi="Avenir" w:cs="Arial"/>
                <w:sz w:val="18"/>
                <w:szCs w:val="18"/>
              </w:rPr>
              <w:t>Real ear measures</w:t>
            </w:r>
          </w:p>
        </w:tc>
      </w:tr>
      <w:tr w:rsidR="001C6227" w:rsidRPr="00AB2504" w14:paraId="6F359C2B" w14:textId="77777777" w:rsidTr="009733B4">
        <w:trPr>
          <w:trHeight w:val="272"/>
        </w:trPr>
        <w:tc>
          <w:tcPr>
            <w:tcW w:w="4644" w:type="dxa"/>
            <w:shd w:val="clear" w:color="auto" w:fill="D9D9D9" w:themeFill="background1" w:themeFillShade="D9"/>
          </w:tcPr>
          <w:p w14:paraId="316BCD65" w14:textId="77777777" w:rsidR="001C6227" w:rsidRPr="008752A2" w:rsidRDefault="001C6227" w:rsidP="009733B4">
            <w:pPr>
              <w:tabs>
                <w:tab w:val="left" w:pos="3969"/>
              </w:tabs>
              <w:spacing w:before="40" w:after="40"/>
              <w:ind w:right="-622"/>
              <w:rPr>
                <w:rFonts w:ascii="Avenir" w:hAnsi="Avenir" w:cs="Arial"/>
                <w:b/>
                <w:bCs/>
                <w:sz w:val="18"/>
                <w:szCs w:val="18"/>
              </w:rPr>
            </w:pPr>
            <w:r w:rsidRPr="008752A2">
              <w:rPr>
                <w:rFonts w:ascii="Avenir" w:hAnsi="Avenir" w:cs="Arial"/>
                <w:b/>
                <w:bCs/>
                <w:sz w:val="18"/>
                <w:szCs w:val="18"/>
              </w:rPr>
              <w:t>Private Referral criteria</w:t>
            </w:r>
          </w:p>
        </w:tc>
        <w:tc>
          <w:tcPr>
            <w:tcW w:w="4377" w:type="dxa"/>
            <w:shd w:val="clear" w:color="auto" w:fill="D9D9D9" w:themeFill="background1" w:themeFillShade="D9"/>
          </w:tcPr>
          <w:p w14:paraId="0FB35E4E" w14:textId="77777777" w:rsidR="001C6227" w:rsidRPr="008752A2" w:rsidRDefault="001C6227" w:rsidP="009733B4">
            <w:pPr>
              <w:spacing w:before="40" w:after="40"/>
              <w:jc w:val="both"/>
              <w:rPr>
                <w:rFonts w:ascii="Avenir" w:hAnsi="Avenir" w:cs="Arial"/>
                <w:b/>
                <w:bCs/>
                <w:sz w:val="18"/>
                <w:szCs w:val="18"/>
              </w:rPr>
            </w:pPr>
            <w:r w:rsidRPr="008752A2">
              <w:rPr>
                <w:rFonts w:ascii="Avenir" w:hAnsi="Avenir" w:cs="Arial"/>
                <w:b/>
                <w:bCs/>
                <w:sz w:val="18"/>
                <w:szCs w:val="18"/>
              </w:rPr>
              <w:t>Information Required</w:t>
            </w:r>
          </w:p>
        </w:tc>
      </w:tr>
      <w:tr w:rsidR="001C6227" w:rsidRPr="00AB2504" w14:paraId="74853CCA" w14:textId="77777777" w:rsidTr="00BE2667">
        <w:trPr>
          <w:trHeight w:val="564"/>
        </w:trPr>
        <w:tc>
          <w:tcPr>
            <w:tcW w:w="4644" w:type="dxa"/>
          </w:tcPr>
          <w:p w14:paraId="76B5028C" w14:textId="77777777" w:rsidR="001C6227" w:rsidRPr="00AB2504" w:rsidRDefault="001C6227" w:rsidP="001C6227">
            <w:pPr>
              <w:jc w:val="both"/>
              <w:rPr>
                <w:rFonts w:ascii="Avenir" w:hAnsi="Avenir" w:cs="Arial"/>
                <w:sz w:val="18"/>
                <w:szCs w:val="18"/>
                <w:lang w:val="en-US"/>
              </w:rPr>
            </w:pPr>
            <w:r w:rsidRPr="00AB2504">
              <w:rPr>
                <w:rFonts w:ascii="Avenir" w:hAnsi="Avenir" w:cs="Arial"/>
                <w:sz w:val="18"/>
                <w:szCs w:val="18"/>
                <w:lang w:val="en-US"/>
              </w:rPr>
              <w:t>Baseline Audiometric Criteria</w:t>
            </w:r>
          </w:p>
          <w:p w14:paraId="192FA87A" w14:textId="77777777" w:rsidR="001C6227" w:rsidRPr="00AB2504" w:rsidRDefault="001C6227" w:rsidP="001C6227">
            <w:pPr>
              <w:jc w:val="both"/>
              <w:rPr>
                <w:rFonts w:ascii="Avenir" w:hAnsi="Avenir" w:cs="Arial"/>
                <w:sz w:val="18"/>
                <w:szCs w:val="18"/>
              </w:rPr>
            </w:pPr>
            <w:r w:rsidRPr="00AB2504">
              <w:rPr>
                <w:rFonts w:ascii="Avenir" w:hAnsi="Avenir" w:cs="Arial"/>
                <w:sz w:val="18"/>
                <w:szCs w:val="18"/>
                <w:lang w:val="en-US"/>
              </w:rPr>
              <w:t>Presence of a severe hearing handicap as evidenced by speech audiometry that is ≤ 60% in either ear. (</w:t>
            </w:r>
            <w:proofErr w:type="spellStart"/>
            <w:r w:rsidRPr="00AB2504">
              <w:rPr>
                <w:rFonts w:ascii="Avenir" w:hAnsi="Avenir" w:cs="Arial"/>
                <w:sz w:val="18"/>
                <w:szCs w:val="18"/>
                <w:lang w:val="en-US"/>
              </w:rPr>
              <w:t>Pimax</w:t>
            </w:r>
            <w:proofErr w:type="spellEnd"/>
            <w:r w:rsidRPr="00AB2504">
              <w:rPr>
                <w:rFonts w:ascii="Avenir" w:hAnsi="Avenir" w:cs="Arial"/>
                <w:sz w:val="18"/>
                <w:szCs w:val="18"/>
                <w:lang w:val="en-US"/>
              </w:rPr>
              <w:t xml:space="preserve"> on CVC or AB words). </w:t>
            </w:r>
          </w:p>
          <w:p w14:paraId="545F0E49" w14:textId="77777777" w:rsidR="001C6227" w:rsidRPr="00AB2504" w:rsidRDefault="001C6227" w:rsidP="001C6227">
            <w:pPr>
              <w:jc w:val="both"/>
              <w:rPr>
                <w:rFonts w:ascii="Avenir" w:hAnsi="Avenir" w:cs="Arial"/>
                <w:sz w:val="18"/>
                <w:szCs w:val="18"/>
              </w:rPr>
            </w:pPr>
          </w:p>
          <w:p w14:paraId="5DB3E8AD" w14:textId="77777777" w:rsidR="001C6227" w:rsidRPr="00AB2504" w:rsidRDefault="001C6227" w:rsidP="001C6227">
            <w:pPr>
              <w:jc w:val="both"/>
              <w:rPr>
                <w:rFonts w:ascii="Avenir" w:hAnsi="Avenir" w:cs="Arial"/>
                <w:sz w:val="18"/>
                <w:szCs w:val="18"/>
                <w:lang w:val="en-US"/>
              </w:rPr>
            </w:pPr>
            <w:r w:rsidRPr="00AB2504">
              <w:rPr>
                <w:rFonts w:ascii="Avenir" w:hAnsi="Avenir" w:cs="Arial"/>
                <w:sz w:val="18"/>
                <w:szCs w:val="18"/>
              </w:rPr>
              <w:t xml:space="preserve">Clients must previously have had sufficient hearing to have developed some spoken language.  </w:t>
            </w:r>
          </w:p>
        </w:tc>
        <w:tc>
          <w:tcPr>
            <w:tcW w:w="4377" w:type="dxa"/>
          </w:tcPr>
          <w:p w14:paraId="59F20CBD" w14:textId="77777777" w:rsidR="001C6227" w:rsidRPr="00AB2504" w:rsidRDefault="001C6227" w:rsidP="001C622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venir" w:hAnsi="Avenir" w:cs="Arial"/>
                <w:sz w:val="18"/>
                <w:szCs w:val="18"/>
              </w:rPr>
            </w:pPr>
            <w:r w:rsidRPr="00AB2504">
              <w:rPr>
                <w:rFonts w:ascii="Avenir" w:hAnsi="Avenir" w:cs="Arial"/>
                <w:sz w:val="18"/>
                <w:szCs w:val="18"/>
              </w:rPr>
              <w:t xml:space="preserve">Please attach all the following audiological information: </w:t>
            </w:r>
          </w:p>
          <w:p w14:paraId="35DF8AF9" w14:textId="77777777" w:rsidR="001C6227" w:rsidRPr="00AB2504" w:rsidRDefault="001C6227" w:rsidP="001C6227">
            <w:pPr>
              <w:pStyle w:val="ListParagraph"/>
              <w:numPr>
                <w:ilvl w:val="0"/>
                <w:numId w:val="9"/>
              </w:numPr>
              <w:tabs>
                <w:tab w:val="left" w:pos="3969"/>
              </w:tabs>
              <w:rPr>
                <w:rFonts w:ascii="Avenir" w:hAnsi="Avenir" w:cs="Arial"/>
                <w:sz w:val="18"/>
                <w:szCs w:val="18"/>
              </w:rPr>
            </w:pPr>
            <w:r w:rsidRPr="00AB2504">
              <w:rPr>
                <w:rFonts w:ascii="Avenir" w:hAnsi="Avenir" w:cs="Arial"/>
                <w:sz w:val="18"/>
                <w:szCs w:val="18"/>
              </w:rPr>
              <w:t>Current diagnostic audiogram (speech audiometry, immittance audiometry, and if available otoacoustic emissions)</w:t>
            </w:r>
          </w:p>
          <w:p w14:paraId="5BE343E7" w14:textId="77777777" w:rsidR="001C6227" w:rsidRPr="00AB2504" w:rsidRDefault="001C6227" w:rsidP="001C6227">
            <w:pPr>
              <w:pStyle w:val="ListParagraph"/>
              <w:numPr>
                <w:ilvl w:val="0"/>
                <w:numId w:val="9"/>
              </w:numPr>
              <w:tabs>
                <w:tab w:val="left" w:pos="3969"/>
              </w:tabs>
              <w:rPr>
                <w:rFonts w:ascii="Avenir" w:hAnsi="Avenir" w:cs="Arial"/>
                <w:sz w:val="18"/>
                <w:szCs w:val="18"/>
              </w:rPr>
            </w:pPr>
            <w:r w:rsidRPr="00AB2504">
              <w:rPr>
                <w:rFonts w:ascii="Avenir" w:hAnsi="Avenir" w:cs="Arial"/>
                <w:sz w:val="18"/>
                <w:szCs w:val="18"/>
              </w:rPr>
              <w:t>Previous audiograms &amp; speech audiometry</w:t>
            </w:r>
          </w:p>
          <w:p w14:paraId="38B0DFC4" w14:textId="77777777" w:rsidR="001C6227" w:rsidRPr="00AB2504" w:rsidRDefault="001C6227" w:rsidP="001C6227">
            <w:pPr>
              <w:jc w:val="both"/>
              <w:rPr>
                <w:rFonts w:ascii="Avenir" w:hAnsi="Avenir" w:cs="Arial"/>
                <w:sz w:val="18"/>
                <w:szCs w:val="18"/>
              </w:rPr>
            </w:pPr>
            <w:r w:rsidRPr="00AB2504">
              <w:rPr>
                <w:rFonts w:ascii="Avenir" w:hAnsi="Avenir" w:cs="Arial"/>
                <w:sz w:val="18"/>
                <w:szCs w:val="18"/>
              </w:rPr>
              <w:t>Copies of any ENT reports (if available)</w:t>
            </w:r>
          </w:p>
        </w:tc>
      </w:tr>
      <w:tr w:rsidR="001C6227" w:rsidRPr="00AB2504" w14:paraId="7BF33CF9" w14:textId="77777777" w:rsidTr="00BE2667">
        <w:trPr>
          <w:trHeight w:val="564"/>
        </w:trPr>
        <w:tc>
          <w:tcPr>
            <w:tcW w:w="4644" w:type="dxa"/>
          </w:tcPr>
          <w:p w14:paraId="367A0260" w14:textId="77777777" w:rsidR="001C6227" w:rsidRPr="00AB2504" w:rsidRDefault="001C6227" w:rsidP="001C6227">
            <w:pPr>
              <w:jc w:val="both"/>
              <w:rPr>
                <w:rFonts w:ascii="Avenir" w:hAnsi="Avenir" w:cs="Arial"/>
                <w:sz w:val="18"/>
                <w:szCs w:val="18"/>
                <w:lang w:val="en-US"/>
              </w:rPr>
            </w:pPr>
            <w:r w:rsidRPr="00AB2504">
              <w:rPr>
                <w:rFonts w:ascii="Avenir" w:hAnsi="Avenir" w:cs="Arial"/>
                <w:sz w:val="18"/>
                <w:szCs w:val="18"/>
                <w:lang w:val="en-US"/>
              </w:rPr>
              <w:t>Hearing Aids</w:t>
            </w:r>
          </w:p>
          <w:p w14:paraId="01B9F36C" w14:textId="77777777" w:rsidR="001C6227" w:rsidRPr="00AB2504" w:rsidRDefault="001C6227" w:rsidP="001C6227">
            <w:pPr>
              <w:jc w:val="both"/>
              <w:rPr>
                <w:rFonts w:ascii="Avenir" w:hAnsi="Avenir" w:cs="Arial"/>
                <w:sz w:val="18"/>
                <w:szCs w:val="18"/>
                <w:lang w:val="en-US"/>
              </w:rPr>
            </w:pPr>
            <w:r w:rsidRPr="00AB2504">
              <w:rPr>
                <w:rFonts w:ascii="Avenir" w:hAnsi="Avenir" w:cs="Arial"/>
                <w:sz w:val="18"/>
                <w:szCs w:val="18"/>
                <w:lang w:val="en-US"/>
              </w:rPr>
              <w:t xml:space="preserve">Hearing aids and </w:t>
            </w:r>
            <w:proofErr w:type="spellStart"/>
            <w:r w:rsidRPr="00AB2504">
              <w:rPr>
                <w:rFonts w:ascii="Avenir" w:hAnsi="Avenir" w:cs="Arial"/>
                <w:sz w:val="18"/>
                <w:szCs w:val="18"/>
                <w:lang w:val="en-US"/>
              </w:rPr>
              <w:t>moulds</w:t>
            </w:r>
            <w:proofErr w:type="spellEnd"/>
            <w:r w:rsidRPr="00AB2504">
              <w:rPr>
                <w:rFonts w:ascii="Avenir" w:hAnsi="Avenir" w:cs="Arial"/>
                <w:sz w:val="18"/>
                <w:szCs w:val="18"/>
                <w:lang w:val="en-US"/>
              </w:rPr>
              <w:t xml:space="preserve"> need to be optimized for the loss. If prescriptive targets have not been met make note of why this has occurred. If there is no residual hearing ear </w:t>
            </w:r>
            <w:proofErr w:type="spellStart"/>
            <w:r w:rsidRPr="00AB2504">
              <w:rPr>
                <w:rFonts w:ascii="Avenir" w:hAnsi="Avenir" w:cs="Arial"/>
                <w:sz w:val="18"/>
                <w:szCs w:val="18"/>
                <w:lang w:val="en-US"/>
              </w:rPr>
              <w:t>moulds</w:t>
            </w:r>
            <w:proofErr w:type="spellEnd"/>
            <w:r w:rsidRPr="00AB2504">
              <w:rPr>
                <w:rFonts w:ascii="Avenir" w:hAnsi="Avenir" w:cs="Arial"/>
                <w:sz w:val="18"/>
                <w:szCs w:val="18"/>
                <w:lang w:val="en-US"/>
              </w:rPr>
              <w:t xml:space="preserve"> are required to assess lip reading benefit. </w:t>
            </w:r>
          </w:p>
          <w:p w14:paraId="55BC21D7" w14:textId="77777777" w:rsidR="001C6227" w:rsidRPr="00AB2504" w:rsidRDefault="001C6227" w:rsidP="001C6227">
            <w:pPr>
              <w:jc w:val="both"/>
              <w:rPr>
                <w:rFonts w:ascii="Avenir" w:hAnsi="Avenir" w:cs="Arial"/>
                <w:sz w:val="18"/>
                <w:szCs w:val="18"/>
                <w:lang w:val="en-US"/>
              </w:rPr>
            </w:pPr>
          </w:p>
        </w:tc>
        <w:tc>
          <w:tcPr>
            <w:tcW w:w="4377" w:type="dxa"/>
          </w:tcPr>
          <w:p w14:paraId="2D6B2A5F" w14:textId="77777777" w:rsidR="001C6227" w:rsidRPr="00AB2504" w:rsidRDefault="001C6227" w:rsidP="001C6227">
            <w:pPr>
              <w:jc w:val="both"/>
              <w:rPr>
                <w:rFonts w:ascii="Avenir" w:hAnsi="Avenir" w:cs="Arial"/>
                <w:sz w:val="18"/>
                <w:szCs w:val="18"/>
              </w:rPr>
            </w:pPr>
            <w:r w:rsidRPr="00AB2504">
              <w:rPr>
                <w:rFonts w:ascii="Avenir" w:hAnsi="Avenir" w:cs="Arial"/>
                <w:sz w:val="18"/>
                <w:szCs w:val="18"/>
              </w:rPr>
              <w:t>Please enclose:</w:t>
            </w:r>
          </w:p>
          <w:p w14:paraId="03455342" w14:textId="77777777" w:rsidR="001C6227" w:rsidRPr="00AB2504" w:rsidRDefault="001C6227" w:rsidP="001C6227">
            <w:pPr>
              <w:pStyle w:val="ListParagraph"/>
              <w:numPr>
                <w:ilvl w:val="0"/>
                <w:numId w:val="10"/>
              </w:numPr>
              <w:rPr>
                <w:rFonts w:ascii="Avenir" w:hAnsi="Avenir" w:cs="Arial"/>
                <w:noProof/>
                <w:sz w:val="18"/>
                <w:szCs w:val="18"/>
              </w:rPr>
            </w:pPr>
            <w:r w:rsidRPr="00AB2504">
              <w:rPr>
                <w:rFonts w:ascii="Avenir" w:hAnsi="Avenir" w:cs="Arial"/>
                <w:sz w:val="18"/>
                <w:szCs w:val="18"/>
              </w:rPr>
              <w:t>Print out of settings</w:t>
            </w:r>
          </w:p>
          <w:p w14:paraId="1597CF2A" w14:textId="77777777" w:rsidR="001C6227" w:rsidRPr="00AB2504" w:rsidRDefault="001C6227" w:rsidP="001C622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venir" w:hAnsi="Avenir" w:cs="Arial"/>
                <w:sz w:val="18"/>
                <w:szCs w:val="18"/>
              </w:rPr>
            </w:pPr>
            <w:r w:rsidRPr="00AB2504">
              <w:rPr>
                <w:rFonts w:ascii="Avenir" w:hAnsi="Avenir" w:cs="Arial"/>
                <w:sz w:val="18"/>
                <w:szCs w:val="18"/>
              </w:rPr>
              <w:t>Real ear measures</w:t>
            </w:r>
          </w:p>
        </w:tc>
      </w:tr>
    </w:tbl>
    <w:p w14:paraId="3D770E93" w14:textId="4AD08E34" w:rsidR="0077408D" w:rsidRDefault="0077408D" w:rsidP="00776CFB">
      <w:pPr>
        <w:rPr>
          <w:rFonts w:ascii="Avenir" w:hAnsi="Avenir" w:cs="Arial"/>
          <w:sz w:val="18"/>
          <w:szCs w:val="18"/>
        </w:rPr>
      </w:pPr>
    </w:p>
    <w:p w14:paraId="3DEC4DD6" w14:textId="2D72E8A1" w:rsidR="005339B7" w:rsidRDefault="005339B7" w:rsidP="00776CFB">
      <w:pPr>
        <w:rPr>
          <w:rFonts w:ascii="Avenir" w:hAnsi="Avenir" w:cs="Arial"/>
          <w:sz w:val="18"/>
          <w:szCs w:val="18"/>
        </w:rPr>
      </w:pPr>
    </w:p>
    <w:p w14:paraId="2C5332D2" w14:textId="10E80576" w:rsidR="005339B7" w:rsidRPr="00AB2504" w:rsidRDefault="005339B7" w:rsidP="008D2BA5">
      <w:pPr>
        <w:jc w:val="center"/>
        <w:rPr>
          <w:rFonts w:ascii="Avenir" w:hAnsi="Avenir" w:cs="Arial"/>
          <w:sz w:val="18"/>
          <w:szCs w:val="18"/>
        </w:rPr>
      </w:pPr>
      <w:r>
        <w:rPr>
          <w:rFonts w:ascii="Avenir" w:hAnsi="Avenir" w:cs="Arial"/>
          <w:noProof/>
          <w:sz w:val="18"/>
          <w:szCs w:val="18"/>
        </w:rPr>
        <w:drawing>
          <wp:inline distT="0" distB="0" distL="0" distR="0" wp14:anchorId="30264D45" wp14:editId="450C53F7">
            <wp:extent cx="4910138" cy="1481854"/>
            <wp:effectExtent l="0" t="0" r="5080" b="4445"/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6936" cy="148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39B7" w:rsidRPr="00AB2504" w:rsidSect="00822F9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2D071" w14:textId="77777777" w:rsidR="00A42EFF" w:rsidRDefault="00A42EFF" w:rsidP="00F534A8">
      <w:r>
        <w:separator/>
      </w:r>
    </w:p>
  </w:endnote>
  <w:endnote w:type="continuationSeparator" w:id="0">
    <w:p w14:paraId="2EE26697" w14:textId="77777777" w:rsidR="00A42EFF" w:rsidRDefault="00A42EFF" w:rsidP="00F5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lack">
    <w:altName w:val="Avenir Black"/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Light">
    <w:altName w:val="Avenir Light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altName w:val="Avenir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9169981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14:paraId="4B3A5CBF" w14:textId="77777777" w:rsidR="00300606" w:rsidRPr="00300606" w:rsidRDefault="009907F5" w:rsidP="009907F5">
        <w:pPr>
          <w:pStyle w:val="Footer"/>
          <w:tabs>
            <w:tab w:val="clear" w:pos="4153"/>
            <w:tab w:val="clear" w:pos="8306"/>
            <w:tab w:val="left" w:pos="8789"/>
          </w:tabs>
          <w:rPr>
            <w:rFonts w:ascii="Verdana" w:hAnsi="Verdana"/>
            <w:sz w:val="16"/>
            <w:szCs w:val="16"/>
          </w:rPr>
        </w:pPr>
        <w:r>
          <w:tab/>
        </w:r>
        <w:r w:rsidR="00E74D08" w:rsidRPr="00300606">
          <w:rPr>
            <w:rFonts w:ascii="Verdana" w:hAnsi="Verdana"/>
            <w:sz w:val="16"/>
            <w:szCs w:val="16"/>
          </w:rPr>
          <w:fldChar w:fldCharType="begin"/>
        </w:r>
        <w:r w:rsidR="00300606" w:rsidRPr="00300606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="00E74D08" w:rsidRPr="00300606">
          <w:rPr>
            <w:rFonts w:ascii="Verdana" w:hAnsi="Verdana"/>
            <w:sz w:val="16"/>
            <w:szCs w:val="16"/>
          </w:rPr>
          <w:fldChar w:fldCharType="separate"/>
        </w:r>
        <w:r w:rsidR="005E7C5F">
          <w:rPr>
            <w:rFonts w:ascii="Verdana" w:hAnsi="Verdana"/>
            <w:noProof/>
            <w:sz w:val="16"/>
            <w:szCs w:val="16"/>
          </w:rPr>
          <w:t>2</w:t>
        </w:r>
        <w:r w:rsidR="00E74D08" w:rsidRPr="00300606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  <w:p w14:paraId="1904EF45" w14:textId="77777777" w:rsidR="00300606" w:rsidRDefault="00300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F7300" w14:textId="77777777" w:rsidR="00A42EFF" w:rsidRDefault="00A42EFF" w:rsidP="00F534A8">
      <w:r>
        <w:separator/>
      </w:r>
    </w:p>
  </w:footnote>
  <w:footnote w:type="continuationSeparator" w:id="0">
    <w:p w14:paraId="09A56D16" w14:textId="77777777" w:rsidR="00A42EFF" w:rsidRDefault="00A42EFF" w:rsidP="00F53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E3B65" w14:textId="77777777" w:rsidR="00566288" w:rsidRDefault="00566288">
    <w:pPr>
      <w:pStyle w:val="Header"/>
    </w:pPr>
  </w:p>
  <w:p w14:paraId="56C986E1" w14:textId="77777777" w:rsidR="00E514D9" w:rsidRPr="00300606" w:rsidRDefault="00E514D9" w:rsidP="00300606">
    <w:pPr>
      <w:outlineLvl w:val="0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A1780"/>
    <w:multiLevelType w:val="hybridMultilevel"/>
    <w:tmpl w:val="8656304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6F2BAE"/>
    <w:multiLevelType w:val="hybridMultilevel"/>
    <w:tmpl w:val="C09A4B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26E7C"/>
    <w:multiLevelType w:val="multilevel"/>
    <w:tmpl w:val="2FF8AEF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80E54"/>
    <w:multiLevelType w:val="hybridMultilevel"/>
    <w:tmpl w:val="AACE34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61696"/>
    <w:multiLevelType w:val="hybridMultilevel"/>
    <w:tmpl w:val="4EF2187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F5983"/>
    <w:multiLevelType w:val="hybridMultilevel"/>
    <w:tmpl w:val="23B4391E"/>
    <w:lvl w:ilvl="0" w:tplc="1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D0035"/>
    <w:multiLevelType w:val="hybridMultilevel"/>
    <w:tmpl w:val="431638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71221"/>
    <w:multiLevelType w:val="hybridMultilevel"/>
    <w:tmpl w:val="3DCADA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06F9C"/>
    <w:multiLevelType w:val="hybridMultilevel"/>
    <w:tmpl w:val="2730D5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D7899"/>
    <w:multiLevelType w:val="hybridMultilevel"/>
    <w:tmpl w:val="CE449D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67328"/>
    <w:multiLevelType w:val="hybridMultilevel"/>
    <w:tmpl w:val="3F54D86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6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54"/>
    <w:rsid w:val="00000A33"/>
    <w:rsid w:val="00000C33"/>
    <w:rsid w:val="00001320"/>
    <w:rsid w:val="0000173B"/>
    <w:rsid w:val="00001783"/>
    <w:rsid w:val="00002314"/>
    <w:rsid w:val="0000236E"/>
    <w:rsid w:val="000023A8"/>
    <w:rsid w:val="00002BB5"/>
    <w:rsid w:val="00002D4B"/>
    <w:rsid w:val="0000367B"/>
    <w:rsid w:val="00003D0E"/>
    <w:rsid w:val="00003E8D"/>
    <w:rsid w:val="00004BE7"/>
    <w:rsid w:val="00004C4E"/>
    <w:rsid w:val="00005BF8"/>
    <w:rsid w:val="00006760"/>
    <w:rsid w:val="000069D0"/>
    <w:rsid w:val="0000744E"/>
    <w:rsid w:val="00010B79"/>
    <w:rsid w:val="00011182"/>
    <w:rsid w:val="00013656"/>
    <w:rsid w:val="00014018"/>
    <w:rsid w:val="000140FA"/>
    <w:rsid w:val="000142BF"/>
    <w:rsid w:val="00014853"/>
    <w:rsid w:val="00015EA5"/>
    <w:rsid w:val="000162AE"/>
    <w:rsid w:val="00017E26"/>
    <w:rsid w:val="000205DC"/>
    <w:rsid w:val="00020D13"/>
    <w:rsid w:val="00020E13"/>
    <w:rsid w:val="00021575"/>
    <w:rsid w:val="00022E8E"/>
    <w:rsid w:val="000232A9"/>
    <w:rsid w:val="00023892"/>
    <w:rsid w:val="000238E6"/>
    <w:rsid w:val="00023BAD"/>
    <w:rsid w:val="000240EA"/>
    <w:rsid w:val="0002435A"/>
    <w:rsid w:val="0002555A"/>
    <w:rsid w:val="00025C3A"/>
    <w:rsid w:val="00027325"/>
    <w:rsid w:val="000277DB"/>
    <w:rsid w:val="00027B81"/>
    <w:rsid w:val="00027CA2"/>
    <w:rsid w:val="0003058E"/>
    <w:rsid w:val="0003138A"/>
    <w:rsid w:val="000313AF"/>
    <w:rsid w:val="000329EC"/>
    <w:rsid w:val="000332AF"/>
    <w:rsid w:val="00034166"/>
    <w:rsid w:val="000348D2"/>
    <w:rsid w:val="00035E3E"/>
    <w:rsid w:val="00036572"/>
    <w:rsid w:val="00036644"/>
    <w:rsid w:val="00037595"/>
    <w:rsid w:val="000400C5"/>
    <w:rsid w:val="00040EE9"/>
    <w:rsid w:val="00042CDA"/>
    <w:rsid w:val="0004319D"/>
    <w:rsid w:val="00043CDE"/>
    <w:rsid w:val="000443D9"/>
    <w:rsid w:val="00044E5C"/>
    <w:rsid w:val="00044F3A"/>
    <w:rsid w:val="00044F45"/>
    <w:rsid w:val="00045846"/>
    <w:rsid w:val="00045C03"/>
    <w:rsid w:val="00046177"/>
    <w:rsid w:val="000464B1"/>
    <w:rsid w:val="00046609"/>
    <w:rsid w:val="000469E8"/>
    <w:rsid w:val="00047307"/>
    <w:rsid w:val="00047795"/>
    <w:rsid w:val="000500AD"/>
    <w:rsid w:val="000508D7"/>
    <w:rsid w:val="00051488"/>
    <w:rsid w:val="00051595"/>
    <w:rsid w:val="00054DFC"/>
    <w:rsid w:val="00054FEC"/>
    <w:rsid w:val="0005579E"/>
    <w:rsid w:val="00056244"/>
    <w:rsid w:val="00056B95"/>
    <w:rsid w:val="0005789F"/>
    <w:rsid w:val="00060467"/>
    <w:rsid w:val="00060B16"/>
    <w:rsid w:val="00060DDC"/>
    <w:rsid w:val="0006105E"/>
    <w:rsid w:val="000611D4"/>
    <w:rsid w:val="00061BB0"/>
    <w:rsid w:val="00061F6A"/>
    <w:rsid w:val="00062793"/>
    <w:rsid w:val="000628A2"/>
    <w:rsid w:val="00062D7D"/>
    <w:rsid w:val="000636C9"/>
    <w:rsid w:val="0006419E"/>
    <w:rsid w:val="00064750"/>
    <w:rsid w:val="000647CA"/>
    <w:rsid w:val="00065DB0"/>
    <w:rsid w:val="00065F96"/>
    <w:rsid w:val="000662E4"/>
    <w:rsid w:val="00067C19"/>
    <w:rsid w:val="00067CAB"/>
    <w:rsid w:val="0007030A"/>
    <w:rsid w:val="000705D0"/>
    <w:rsid w:val="00070814"/>
    <w:rsid w:val="00071058"/>
    <w:rsid w:val="00071C34"/>
    <w:rsid w:val="00071DFE"/>
    <w:rsid w:val="00071ECF"/>
    <w:rsid w:val="000722B5"/>
    <w:rsid w:val="00073A70"/>
    <w:rsid w:val="00073A8B"/>
    <w:rsid w:val="00074111"/>
    <w:rsid w:val="00074E2F"/>
    <w:rsid w:val="00075358"/>
    <w:rsid w:val="00077E07"/>
    <w:rsid w:val="00080CCB"/>
    <w:rsid w:val="00080CD8"/>
    <w:rsid w:val="00080EDA"/>
    <w:rsid w:val="00083138"/>
    <w:rsid w:val="00083CD0"/>
    <w:rsid w:val="00084C7B"/>
    <w:rsid w:val="000852DF"/>
    <w:rsid w:val="00085308"/>
    <w:rsid w:val="000860EF"/>
    <w:rsid w:val="00086C17"/>
    <w:rsid w:val="00087188"/>
    <w:rsid w:val="00087561"/>
    <w:rsid w:val="00087F2B"/>
    <w:rsid w:val="00087FA9"/>
    <w:rsid w:val="00090E0E"/>
    <w:rsid w:val="00091460"/>
    <w:rsid w:val="00091894"/>
    <w:rsid w:val="00091D2D"/>
    <w:rsid w:val="000922A9"/>
    <w:rsid w:val="0009314D"/>
    <w:rsid w:val="0009347B"/>
    <w:rsid w:val="000935B2"/>
    <w:rsid w:val="00094020"/>
    <w:rsid w:val="00094248"/>
    <w:rsid w:val="0009424A"/>
    <w:rsid w:val="0009465C"/>
    <w:rsid w:val="0009474F"/>
    <w:rsid w:val="00094FFB"/>
    <w:rsid w:val="00094FFE"/>
    <w:rsid w:val="0009523A"/>
    <w:rsid w:val="000956FB"/>
    <w:rsid w:val="0009613D"/>
    <w:rsid w:val="00096285"/>
    <w:rsid w:val="00097038"/>
    <w:rsid w:val="000977F6"/>
    <w:rsid w:val="000A13C9"/>
    <w:rsid w:val="000A154D"/>
    <w:rsid w:val="000A16EE"/>
    <w:rsid w:val="000A1810"/>
    <w:rsid w:val="000A20D3"/>
    <w:rsid w:val="000A32B4"/>
    <w:rsid w:val="000A3513"/>
    <w:rsid w:val="000A3852"/>
    <w:rsid w:val="000A40DA"/>
    <w:rsid w:val="000A587C"/>
    <w:rsid w:val="000A62EF"/>
    <w:rsid w:val="000A6759"/>
    <w:rsid w:val="000A7642"/>
    <w:rsid w:val="000B0709"/>
    <w:rsid w:val="000B0832"/>
    <w:rsid w:val="000B08A2"/>
    <w:rsid w:val="000B1A70"/>
    <w:rsid w:val="000B1CAC"/>
    <w:rsid w:val="000B1F20"/>
    <w:rsid w:val="000B2362"/>
    <w:rsid w:val="000B23C4"/>
    <w:rsid w:val="000B44F0"/>
    <w:rsid w:val="000B47C0"/>
    <w:rsid w:val="000B5625"/>
    <w:rsid w:val="000B565D"/>
    <w:rsid w:val="000B592A"/>
    <w:rsid w:val="000B598B"/>
    <w:rsid w:val="000B65F8"/>
    <w:rsid w:val="000B65FE"/>
    <w:rsid w:val="000B6C63"/>
    <w:rsid w:val="000B6F8C"/>
    <w:rsid w:val="000B7674"/>
    <w:rsid w:val="000B7F86"/>
    <w:rsid w:val="000C005F"/>
    <w:rsid w:val="000C0DE9"/>
    <w:rsid w:val="000C30AF"/>
    <w:rsid w:val="000C3325"/>
    <w:rsid w:val="000C34FA"/>
    <w:rsid w:val="000C36C7"/>
    <w:rsid w:val="000C5CF0"/>
    <w:rsid w:val="000C694B"/>
    <w:rsid w:val="000C6FA6"/>
    <w:rsid w:val="000D02F6"/>
    <w:rsid w:val="000D03A4"/>
    <w:rsid w:val="000D2105"/>
    <w:rsid w:val="000D282C"/>
    <w:rsid w:val="000D39D8"/>
    <w:rsid w:val="000D3F4B"/>
    <w:rsid w:val="000D4027"/>
    <w:rsid w:val="000D4124"/>
    <w:rsid w:val="000D430A"/>
    <w:rsid w:val="000D4409"/>
    <w:rsid w:val="000D466E"/>
    <w:rsid w:val="000D48B6"/>
    <w:rsid w:val="000D6E30"/>
    <w:rsid w:val="000D7361"/>
    <w:rsid w:val="000D7653"/>
    <w:rsid w:val="000E0503"/>
    <w:rsid w:val="000E1270"/>
    <w:rsid w:val="000E1659"/>
    <w:rsid w:val="000E1836"/>
    <w:rsid w:val="000E2500"/>
    <w:rsid w:val="000E2E38"/>
    <w:rsid w:val="000E3AB6"/>
    <w:rsid w:val="000E47B8"/>
    <w:rsid w:val="000E4C7D"/>
    <w:rsid w:val="000E6120"/>
    <w:rsid w:val="000E6A47"/>
    <w:rsid w:val="000E74AD"/>
    <w:rsid w:val="000F0805"/>
    <w:rsid w:val="000F08B2"/>
    <w:rsid w:val="000F0E60"/>
    <w:rsid w:val="000F218B"/>
    <w:rsid w:val="000F2589"/>
    <w:rsid w:val="000F3CA0"/>
    <w:rsid w:val="000F4356"/>
    <w:rsid w:val="000F4A3F"/>
    <w:rsid w:val="000F4DD5"/>
    <w:rsid w:val="000F5760"/>
    <w:rsid w:val="000F7210"/>
    <w:rsid w:val="000F74AE"/>
    <w:rsid w:val="001006E9"/>
    <w:rsid w:val="0010181E"/>
    <w:rsid w:val="001018E7"/>
    <w:rsid w:val="0010197F"/>
    <w:rsid w:val="00101BA4"/>
    <w:rsid w:val="00103D72"/>
    <w:rsid w:val="001040EE"/>
    <w:rsid w:val="00104681"/>
    <w:rsid w:val="00104873"/>
    <w:rsid w:val="00104D46"/>
    <w:rsid w:val="00104E54"/>
    <w:rsid w:val="00105943"/>
    <w:rsid w:val="00106D46"/>
    <w:rsid w:val="00107B8A"/>
    <w:rsid w:val="00107E8D"/>
    <w:rsid w:val="00107F82"/>
    <w:rsid w:val="00112179"/>
    <w:rsid w:val="001126E5"/>
    <w:rsid w:val="00113ACC"/>
    <w:rsid w:val="00113CFD"/>
    <w:rsid w:val="00115652"/>
    <w:rsid w:val="001204C0"/>
    <w:rsid w:val="00120C80"/>
    <w:rsid w:val="00120D3A"/>
    <w:rsid w:val="00121383"/>
    <w:rsid w:val="00121942"/>
    <w:rsid w:val="00122406"/>
    <w:rsid w:val="00122CFD"/>
    <w:rsid w:val="00123D8C"/>
    <w:rsid w:val="001243E8"/>
    <w:rsid w:val="0012446F"/>
    <w:rsid w:val="00124472"/>
    <w:rsid w:val="00124C68"/>
    <w:rsid w:val="00125141"/>
    <w:rsid w:val="001254E4"/>
    <w:rsid w:val="00126066"/>
    <w:rsid w:val="00126C97"/>
    <w:rsid w:val="00126FFC"/>
    <w:rsid w:val="001278FB"/>
    <w:rsid w:val="00127AEA"/>
    <w:rsid w:val="0013099D"/>
    <w:rsid w:val="001318FB"/>
    <w:rsid w:val="001327F9"/>
    <w:rsid w:val="001333BA"/>
    <w:rsid w:val="0013382E"/>
    <w:rsid w:val="00133EBF"/>
    <w:rsid w:val="00134459"/>
    <w:rsid w:val="00134984"/>
    <w:rsid w:val="00134A46"/>
    <w:rsid w:val="00135015"/>
    <w:rsid w:val="001350B7"/>
    <w:rsid w:val="0013560F"/>
    <w:rsid w:val="00135FC7"/>
    <w:rsid w:val="001361FE"/>
    <w:rsid w:val="00136581"/>
    <w:rsid w:val="001365DD"/>
    <w:rsid w:val="00137784"/>
    <w:rsid w:val="0013781A"/>
    <w:rsid w:val="00137A17"/>
    <w:rsid w:val="00137DFD"/>
    <w:rsid w:val="00140B7D"/>
    <w:rsid w:val="001415DC"/>
    <w:rsid w:val="0014395C"/>
    <w:rsid w:val="00143B64"/>
    <w:rsid w:val="001449F1"/>
    <w:rsid w:val="00144BD1"/>
    <w:rsid w:val="001452E7"/>
    <w:rsid w:val="0014534D"/>
    <w:rsid w:val="0014590C"/>
    <w:rsid w:val="00146051"/>
    <w:rsid w:val="0014608A"/>
    <w:rsid w:val="00146C8E"/>
    <w:rsid w:val="00146EA8"/>
    <w:rsid w:val="00147118"/>
    <w:rsid w:val="0014721C"/>
    <w:rsid w:val="00150185"/>
    <w:rsid w:val="00150E2F"/>
    <w:rsid w:val="0015304A"/>
    <w:rsid w:val="00153940"/>
    <w:rsid w:val="001542CD"/>
    <w:rsid w:val="00154EC6"/>
    <w:rsid w:val="00155978"/>
    <w:rsid w:val="00156147"/>
    <w:rsid w:val="001566E9"/>
    <w:rsid w:val="00156DCC"/>
    <w:rsid w:val="00157A59"/>
    <w:rsid w:val="001600FC"/>
    <w:rsid w:val="00160C84"/>
    <w:rsid w:val="00161D66"/>
    <w:rsid w:val="00161DD8"/>
    <w:rsid w:val="00162849"/>
    <w:rsid w:val="00163C6C"/>
    <w:rsid w:val="00164071"/>
    <w:rsid w:val="0016501E"/>
    <w:rsid w:val="00165437"/>
    <w:rsid w:val="00165D47"/>
    <w:rsid w:val="001661FE"/>
    <w:rsid w:val="0016632D"/>
    <w:rsid w:val="00166AD9"/>
    <w:rsid w:val="00166D83"/>
    <w:rsid w:val="00167192"/>
    <w:rsid w:val="00167376"/>
    <w:rsid w:val="00167853"/>
    <w:rsid w:val="0017039B"/>
    <w:rsid w:val="001721DC"/>
    <w:rsid w:val="0017268D"/>
    <w:rsid w:val="00172784"/>
    <w:rsid w:val="001729C2"/>
    <w:rsid w:val="001731D9"/>
    <w:rsid w:val="001732BC"/>
    <w:rsid w:val="00173533"/>
    <w:rsid w:val="0017450B"/>
    <w:rsid w:val="00175DF8"/>
    <w:rsid w:val="001763F5"/>
    <w:rsid w:val="00176625"/>
    <w:rsid w:val="00180CD8"/>
    <w:rsid w:val="001812DF"/>
    <w:rsid w:val="00181BF7"/>
    <w:rsid w:val="00182229"/>
    <w:rsid w:val="001823DC"/>
    <w:rsid w:val="001824B9"/>
    <w:rsid w:val="00182957"/>
    <w:rsid w:val="001830EC"/>
    <w:rsid w:val="0018323E"/>
    <w:rsid w:val="00183B34"/>
    <w:rsid w:val="00183FC9"/>
    <w:rsid w:val="0018572D"/>
    <w:rsid w:val="00185756"/>
    <w:rsid w:val="00185DB9"/>
    <w:rsid w:val="00187F82"/>
    <w:rsid w:val="00187FDD"/>
    <w:rsid w:val="00190280"/>
    <w:rsid w:val="001905B7"/>
    <w:rsid w:val="00190721"/>
    <w:rsid w:val="001907E0"/>
    <w:rsid w:val="00190C6D"/>
    <w:rsid w:val="00193006"/>
    <w:rsid w:val="0019480A"/>
    <w:rsid w:val="00194FC4"/>
    <w:rsid w:val="001956F7"/>
    <w:rsid w:val="00195FF7"/>
    <w:rsid w:val="00196645"/>
    <w:rsid w:val="001967D9"/>
    <w:rsid w:val="0019724C"/>
    <w:rsid w:val="00197D40"/>
    <w:rsid w:val="001A0E9E"/>
    <w:rsid w:val="001A0F33"/>
    <w:rsid w:val="001A1238"/>
    <w:rsid w:val="001A1289"/>
    <w:rsid w:val="001A13E7"/>
    <w:rsid w:val="001A28EA"/>
    <w:rsid w:val="001A4ED8"/>
    <w:rsid w:val="001A5307"/>
    <w:rsid w:val="001A622F"/>
    <w:rsid w:val="001A62BF"/>
    <w:rsid w:val="001A643E"/>
    <w:rsid w:val="001A6DEB"/>
    <w:rsid w:val="001A7012"/>
    <w:rsid w:val="001A7610"/>
    <w:rsid w:val="001A7D58"/>
    <w:rsid w:val="001B021B"/>
    <w:rsid w:val="001B13C4"/>
    <w:rsid w:val="001B17E4"/>
    <w:rsid w:val="001B2439"/>
    <w:rsid w:val="001B274B"/>
    <w:rsid w:val="001B30D3"/>
    <w:rsid w:val="001B3342"/>
    <w:rsid w:val="001B4B8D"/>
    <w:rsid w:val="001B5873"/>
    <w:rsid w:val="001B7362"/>
    <w:rsid w:val="001C01A8"/>
    <w:rsid w:val="001C0FC3"/>
    <w:rsid w:val="001C0FE6"/>
    <w:rsid w:val="001C3719"/>
    <w:rsid w:val="001C4B07"/>
    <w:rsid w:val="001C50F4"/>
    <w:rsid w:val="001C5B50"/>
    <w:rsid w:val="001C6227"/>
    <w:rsid w:val="001C71E5"/>
    <w:rsid w:val="001C74C6"/>
    <w:rsid w:val="001D19F7"/>
    <w:rsid w:val="001D1E35"/>
    <w:rsid w:val="001D2242"/>
    <w:rsid w:val="001D23F8"/>
    <w:rsid w:val="001D24C6"/>
    <w:rsid w:val="001D254C"/>
    <w:rsid w:val="001D37A1"/>
    <w:rsid w:val="001D5D88"/>
    <w:rsid w:val="001D72C2"/>
    <w:rsid w:val="001D75CC"/>
    <w:rsid w:val="001D7831"/>
    <w:rsid w:val="001D7F00"/>
    <w:rsid w:val="001E0074"/>
    <w:rsid w:val="001E04C9"/>
    <w:rsid w:val="001E0FA5"/>
    <w:rsid w:val="001E1F5D"/>
    <w:rsid w:val="001E3C8B"/>
    <w:rsid w:val="001E4056"/>
    <w:rsid w:val="001E4643"/>
    <w:rsid w:val="001E5235"/>
    <w:rsid w:val="001E559E"/>
    <w:rsid w:val="001E56ED"/>
    <w:rsid w:val="001E5F1C"/>
    <w:rsid w:val="001E6DE8"/>
    <w:rsid w:val="001E7360"/>
    <w:rsid w:val="001E756C"/>
    <w:rsid w:val="001E7FA1"/>
    <w:rsid w:val="001F00C4"/>
    <w:rsid w:val="001F2029"/>
    <w:rsid w:val="001F3714"/>
    <w:rsid w:val="001F5037"/>
    <w:rsid w:val="001F615A"/>
    <w:rsid w:val="001F7495"/>
    <w:rsid w:val="00200E4A"/>
    <w:rsid w:val="002011F3"/>
    <w:rsid w:val="002017C6"/>
    <w:rsid w:val="0020215D"/>
    <w:rsid w:val="00202AE6"/>
    <w:rsid w:val="00203315"/>
    <w:rsid w:val="0020356A"/>
    <w:rsid w:val="00203747"/>
    <w:rsid w:val="00204F9E"/>
    <w:rsid w:val="0020530D"/>
    <w:rsid w:val="0020535D"/>
    <w:rsid w:val="002062A1"/>
    <w:rsid w:val="00206524"/>
    <w:rsid w:val="00206E8E"/>
    <w:rsid w:val="00211748"/>
    <w:rsid w:val="0021239F"/>
    <w:rsid w:val="002123B0"/>
    <w:rsid w:val="00213674"/>
    <w:rsid w:val="00215D1D"/>
    <w:rsid w:val="00216185"/>
    <w:rsid w:val="00217B8C"/>
    <w:rsid w:val="00220868"/>
    <w:rsid w:val="002209AE"/>
    <w:rsid w:val="00220DEC"/>
    <w:rsid w:val="00221C6D"/>
    <w:rsid w:val="002220E0"/>
    <w:rsid w:val="002223A2"/>
    <w:rsid w:val="002239AC"/>
    <w:rsid w:val="00224966"/>
    <w:rsid w:val="002263F8"/>
    <w:rsid w:val="0022732E"/>
    <w:rsid w:val="00227898"/>
    <w:rsid w:val="002308C7"/>
    <w:rsid w:val="00231AFB"/>
    <w:rsid w:val="00231F94"/>
    <w:rsid w:val="00232D8B"/>
    <w:rsid w:val="00233193"/>
    <w:rsid w:val="0023354C"/>
    <w:rsid w:val="00234298"/>
    <w:rsid w:val="002349AC"/>
    <w:rsid w:val="00235CD5"/>
    <w:rsid w:val="002362A0"/>
    <w:rsid w:val="00236771"/>
    <w:rsid w:val="00237F26"/>
    <w:rsid w:val="002401DB"/>
    <w:rsid w:val="00240531"/>
    <w:rsid w:val="002416B3"/>
    <w:rsid w:val="00242E7F"/>
    <w:rsid w:val="00242F32"/>
    <w:rsid w:val="002434CF"/>
    <w:rsid w:val="00243566"/>
    <w:rsid w:val="00243999"/>
    <w:rsid w:val="00243A4C"/>
    <w:rsid w:val="002445F8"/>
    <w:rsid w:val="0024464B"/>
    <w:rsid w:val="00244B4D"/>
    <w:rsid w:val="0024578E"/>
    <w:rsid w:val="002459E5"/>
    <w:rsid w:val="00245B11"/>
    <w:rsid w:val="00245EFB"/>
    <w:rsid w:val="00246154"/>
    <w:rsid w:val="00246A6A"/>
    <w:rsid w:val="00247C22"/>
    <w:rsid w:val="00250145"/>
    <w:rsid w:val="00250256"/>
    <w:rsid w:val="002513C0"/>
    <w:rsid w:val="00251770"/>
    <w:rsid w:val="00252C1F"/>
    <w:rsid w:val="002530E7"/>
    <w:rsid w:val="002538A1"/>
    <w:rsid w:val="00253E0E"/>
    <w:rsid w:val="0025476A"/>
    <w:rsid w:val="002548B6"/>
    <w:rsid w:val="00255124"/>
    <w:rsid w:val="00255BC0"/>
    <w:rsid w:val="00255CD8"/>
    <w:rsid w:val="00255D95"/>
    <w:rsid w:val="00255FC3"/>
    <w:rsid w:val="0025669F"/>
    <w:rsid w:val="00257B64"/>
    <w:rsid w:val="00260050"/>
    <w:rsid w:val="002616B9"/>
    <w:rsid w:val="00261A4E"/>
    <w:rsid w:val="002631F5"/>
    <w:rsid w:val="0026360F"/>
    <w:rsid w:val="0026427E"/>
    <w:rsid w:val="002645C2"/>
    <w:rsid w:val="00265FF2"/>
    <w:rsid w:val="00266C1D"/>
    <w:rsid w:val="00266EF2"/>
    <w:rsid w:val="0026708B"/>
    <w:rsid w:val="002700E7"/>
    <w:rsid w:val="00270464"/>
    <w:rsid w:val="00270F29"/>
    <w:rsid w:val="00272223"/>
    <w:rsid w:val="00272A28"/>
    <w:rsid w:val="00273343"/>
    <w:rsid w:val="00273A66"/>
    <w:rsid w:val="00274AD4"/>
    <w:rsid w:val="00274CA7"/>
    <w:rsid w:val="00276D10"/>
    <w:rsid w:val="00276F8D"/>
    <w:rsid w:val="00277570"/>
    <w:rsid w:val="002775CA"/>
    <w:rsid w:val="002777C0"/>
    <w:rsid w:val="00277836"/>
    <w:rsid w:val="00280DFD"/>
    <w:rsid w:val="00282453"/>
    <w:rsid w:val="00282E46"/>
    <w:rsid w:val="002831D5"/>
    <w:rsid w:val="00284046"/>
    <w:rsid w:val="00284E42"/>
    <w:rsid w:val="00284ED1"/>
    <w:rsid w:val="00285C67"/>
    <w:rsid w:val="00285F06"/>
    <w:rsid w:val="002869A7"/>
    <w:rsid w:val="00287716"/>
    <w:rsid w:val="00290224"/>
    <w:rsid w:val="00291682"/>
    <w:rsid w:val="00291C85"/>
    <w:rsid w:val="00291DB8"/>
    <w:rsid w:val="002921BD"/>
    <w:rsid w:val="002924ED"/>
    <w:rsid w:val="00293AAD"/>
    <w:rsid w:val="00293B69"/>
    <w:rsid w:val="00294F18"/>
    <w:rsid w:val="00295A37"/>
    <w:rsid w:val="002967E0"/>
    <w:rsid w:val="00296DC4"/>
    <w:rsid w:val="002A08CE"/>
    <w:rsid w:val="002A08E0"/>
    <w:rsid w:val="002A223F"/>
    <w:rsid w:val="002A240D"/>
    <w:rsid w:val="002A2AE0"/>
    <w:rsid w:val="002A383A"/>
    <w:rsid w:val="002A3958"/>
    <w:rsid w:val="002A3A38"/>
    <w:rsid w:val="002A5819"/>
    <w:rsid w:val="002A61FB"/>
    <w:rsid w:val="002A6689"/>
    <w:rsid w:val="002A66AA"/>
    <w:rsid w:val="002A67CB"/>
    <w:rsid w:val="002A6D9F"/>
    <w:rsid w:val="002A6F79"/>
    <w:rsid w:val="002A7203"/>
    <w:rsid w:val="002A7841"/>
    <w:rsid w:val="002A78C3"/>
    <w:rsid w:val="002A7A4C"/>
    <w:rsid w:val="002A7DC0"/>
    <w:rsid w:val="002A7EA0"/>
    <w:rsid w:val="002B0B9D"/>
    <w:rsid w:val="002B13F9"/>
    <w:rsid w:val="002B1C86"/>
    <w:rsid w:val="002B20A1"/>
    <w:rsid w:val="002B241A"/>
    <w:rsid w:val="002B2CDC"/>
    <w:rsid w:val="002B4796"/>
    <w:rsid w:val="002B55C1"/>
    <w:rsid w:val="002B5874"/>
    <w:rsid w:val="002B5D14"/>
    <w:rsid w:val="002B6F4F"/>
    <w:rsid w:val="002B7C35"/>
    <w:rsid w:val="002C16FA"/>
    <w:rsid w:val="002C1766"/>
    <w:rsid w:val="002C22CF"/>
    <w:rsid w:val="002C5147"/>
    <w:rsid w:val="002C59F5"/>
    <w:rsid w:val="002C61A0"/>
    <w:rsid w:val="002C6380"/>
    <w:rsid w:val="002C6F81"/>
    <w:rsid w:val="002C7DDC"/>
    <w:rsid w:val="002D172F"/>
    <w:rsid w:val="002D1E72"/>
    <w:rsid w:val="002D291F"/>
    <w:rsid w:val="002D36A7"/>
    <w:rsid w:val="002D3B20"/>
    <w:rsid w:val="002D3CC5"/>
    <w:rsid w:val="002D4942"/>
    <w:rsid w:val="002D4C2F"/>
    <w:rsid w:val="002D4C7A"/>
    <w:rsid w:val="002D4D9A"/>
    <w:rsid w:val="002D5074"/>
    <w:rsid w:val="002D5352"/>
    <w:rsid w:val="002D5A63"/>
    <w:rsid w:val="002D71EC"/>
    <w:rsid w:val="002D75B5"/>
    <w:rsid w:val="002D76F4"/>
    <w:rsid w:val="002D79AB"/>
    <w:rsid w:val="002D7F63"/>
    <w:rsid w:val="002E11FA"/>
    <w:rsid w:val="002E1677"/>
    <w:rsid w:val="002E22B9"/>
    <w:rsid w:val="002E247B"/>
    <w:rsid w:val="002E2818"/>
    <w:rsid w:val="002E2AC9"/>
    <w:rsid w:val="002E3177"/>
    <w:rsid w:val="002E4462"/>
    <w:rsid w:val="002E658E"/>
    <w:rsid w:val="002E698F"/>
    <w:rsid w:val="002E719A"/>
    <w:rsid w:val="002F18F6"/>
    <w:rsid w:val="002F19A3"/>
    <w:rsid w:val="002F1C8E"/>
    <w:rsid w:val="002F2809"/>
    <w:rsid w:val="002F3F5C"/>
    <w:rsid w:val="002F4B72"/>
    <w:rsid w:val="002F5AE6"/>
    <w:rsid w:val="002F633E"/>
    <w:rsid w:val="002F6915"/>
    <w:rsid w:val="002F7387"/>
    <w:rsid w:val="002F75FB"/>
    <w:rsid w:val="0030014B"/>
    <w:rsid w:val="00300606"/>
    <w:rsid w:val="00300CBA"/>
    <w:rsid w:val="0030228E"/>
    <w:rsid w:val="00302D1D"/>
    <w:rsid w:val="0030486C"/>
    <w:rsid w:val="00304E25"/>
    <w:rsid w:val="003102E5"/>
    <w:rsid w:val="003109F9"/>
    <w:rsid w:val="00311BF9"/>
    <w:rsid w:val="00313108"/>
    <w:rsid w:val="003143E2"/>
    <w:rsid w:val="00314A1B"/>
    <w:rsid w:val="00315C0B"/>
    <w:rsid w:val="00315DB5"/>
    <w:rsid w:val="00316329"/>
    <w:rsid w:val="00316B07"/>
    <w:rsid w:val="00317E74"/>
    <w:rsid w:val="003204D8"/>
    <w:rsid w:val="00320BD3"/>
    <w:rsid w:val="003218D1"/>
    <w:rsid w:val="00322364"/>
    <w:rsid w:val="0032290D"/>
    <w:rsid w:val="0032378A"/>
    <w:rsid w:val="00323BAF"/>
    <w:rsid w:val="00324105"/>
    <w:rsid w:val="003248FF"/>
    <w:rsid w:val="00324E2D"/>
    <w:rsid w:val="00324E55"/>
    <w:rsid w:val="00327458"/>
    <w:rsid w:val="003301DC"/>
    <w:rsid w:val="00331094"/>
    <w:rsid w:val="0033150D"/>
    <w:rsid w:val="00331C5D"/>
    <w:rsid w:val="0033277D"/>
    <w:rsid w:val="0033354C"/>
    <w:rsid w:val="003339A2"/>
    <w:rsid w:val="00333BCD"/>
    <w:rsid w:val="003341C3"/>
    <w:rsid w:val="003349EE"/>
    <w:rsid w:val="00334E7C"/>
    <w:rsid w:val="00335412"/>
    <w:rsid w:val="0033552D"/>
    <w:rsid w:val="0033663C"/>
    <w:rsid w:val="00336A67"/>
    <w:rsid w:val="00336C6E"/>
    <w:rsid w:val="0033774D"/>
    <w:rsid w:val="0034049E"/>
    <w:rsid w:val="00340C9F"/>
    <w:rsid w:val="0034358A"/>
    <w:rsid w:val="003435DC"/>
    <w:rsid w:val="00345228"/>
    <w:rsid w:val="003454AD"/>
    <w:rsid w:val="00345C77"/>
    <w:rsid w:val="003460AF"/>
    <w:rsid w:val="00347EC2"/>
    <w:rsid w:val="003503DF"/>
    <w:rsid w:val="00351169"/>
    <w:rsid w:val="00351E9C"/>
    <w:rsid w:val="00352745"/>
    <w:rsid w:val="00352DD6"/>
    <w:rsid w:val="0035348C"/>
    <w:rsid w:val="003537BD"/>
    <w:rsid w:val="00353A16"/>
    <w:rsid w:val="00353AB9"/>
    <w:rsid w:val="00353F4D"/>
    <w:rsid w:val="0035438A"/>
    <w:rsid w:val="00354A1F"/>
    <w:rsid w:val="00354B50"/>
    <w:rsid w:val="00355318"/>
    <w:rsid w:val="00355441"/>
    <w:rsid w:val="00355851"/>
    <w:rsid w:val="00356151"/>
    <w:rsid w:val="0035660A"/>
    <w:rsid w:val="003567BD"/>
    <w:rsid w:val="00357E84"/>
    <w:rsid w:val="003604F5"/>
    <w:rsid w:val="003608FA"/>
    <w:rsid w:val="003614DA"/>
    <w:rsid w:val="0036280C"/>
    <w:rsid w:val="00363B5C"/>
    <w:rsid w:val="00364B24"/>
    <w:rsid w:val="00365C31"/>
    <w:rsid w:val="00366709"/>
    <w:rsid w:val="00367725"/>
    <w:rsid w:val="0037030D"/>
    <w:rsid w:val="003704FE"/>
    <w:rsid w:val="00371743"/>
    <w:rsid w:val="00371B4E"/>
    <w:rsid w:val="00371CEA"/>
    <w:rsid w:val="00373C68"/>
    <w:rsid w:val="00375787"/>
    <w:rsid w:val="00376F87"/>
    <w:rsid w:val="00377590"/>
    <w:rsid w:val="00377730"/>
    <w:rsid w:val="003801ED"/>
    <w:rsid w:val="00380368"/>
    <w:rsid w:val="003808CF"/>
    <w:rsid w:val="0038225C"/>
    <w:rsid w:val="00382717"/>
    <w:rsid w:val="00383780"/>
    <w:rsid w:val="00384637"/>
    <w:rsid w:val="003846B2"/>
    <w:rsid w:val="003847D6"/>
    <w:rsid w:val="00384A2E"/>
    <w:rsid w:val="00384CE8"/>
    <w:rsid w:val="00385365"/>
    <w:rsid w:val="0038560E"/>
    <w:rsid w:val="003871CA"/>
    <w:rsid w:val="00387C36"/>
    <w:rsid w:val="00387DE5"/>
    <w:rsid w:val="003901CC"/>
    <w:rsid w:val="00390259"/>
    <w:rsid w:val="003923F6"/>
    <w:rsid w:val="00393321"/>
    <w:rsid w:val="00393362"/>
    <w:rsid w:val="0039358F"/>
    <w:rsid w:val="00393939"/>
    <w:rsid w:val="00393AB7"/>
    <w:rsid w:val="00394153"/>
    <w:rsid w:val="003952FF"/>
    <w:rsid w:val="00395497"/>
    <w:rsid w:val="00396C28"/>
    <w:rsid w:val="003977F7"/>
    <w:rsid w:val="003A06C3"/>
    <w:rsid w:val="003A0A63"/>
    <w:rsid w:val="003A103D"/>
    <w:rsid w:val="003A12F6"/>
    <w:rsid w:val="003A158F"/>
    <w:rsid w:val="003A176D"/>
    <w:rsid w:val="003A1DC3"/>
    <w:rsid w:val="003A2EAB"/>
    <w:rsid w:val="003A3431"/>
    <w:rsid w:val="003A47AE"/>
    <w:rsid w:val="003A4ECB"/>
    <w:rsid w:val="003A5FD0"/>
    <w:rsid w:val="003A67A0"/>
    <w:rsid w:val="003A68CD"/>
    <w:rsid w:val="003A6957"/>
    <w:rsid w:val="003B18AB"/>
    <w:rsid w:val="003B1902"/>
    <w:rsid w:val="003B1913"/>
    <w:rsid w:val="003B270A"/>
    <w:rsid w:val="003B2EAF"/>
    <w:rsid w:val="003B3B61"/>
    <w:rsid w:val="003B3E45"/>
    <w:rsid w:val="003B4956"/>
    <w:rsid w:val="003B4D66"/>
    <w:rsid w:val="003B4DCA"/>
    <w:rsid w:val="003B5C37"/>
    <w:rsid w:val="003B67F7"/>
    <w:rsid w:val="003B6824"/>
    <w:rsid w:val="003B7395"/>
    <w:rsid w:val="003B767D"/>
    <w:rsid w:val="003B7695"/>
    <w:rsid w:val="003B773B"/>
    <w:rsid w:val="003C0412"/>
    <w:rsid w:val="003C0E64"/>
    <w:rsid w:val="003C11F2"/>
    <w:rsid w:val="003C14EC"/>
    <w:rsid w:val="003C1BE1"/>
    <w:rsid w:val="003C293A"/>
    <w:rsid w:val="003C313F"/>
    <w:rsid w:val="003C3989"/>
    <w:rsid w:val="003C3C37"/>
    <w:rsid w:val="003C438A"/>
    <w:rsid w:val="003C4BE5"/>
    <w:rsid w:val="003C5EFE"/>
    <w:rsid w:val="003C6C10"/>
    <w:rsid w:val="003C7161"/>
    <w:rsid w:val="003D1F71"/>
    <w:rsid w:val="003D1FF2"/>
    <w:rsid w:val="003D22AC"/>
    <w:rsid w:val="003D23C0"/>
    <w:rsid w:val="003D2445"/>
    <w:rsid w:val="003D26EE"/>
    <w:rsid w:val="003D31A4"/>
    <w:rsid w:val="003D502F"/>
    <w:rsid w:val="003D5A12"/>
    <w:rsid w:val="003D6072"/>
    <w:rsid w:val="003D6412"/>
    <w:rsid w:val="003D71BB"/>
    <w:rsid w:val="003D7ED5"/>
    <w:rsid w:val="003E08EA"/>
    <w:rsid w:val="003E0985"/>
    <w:rsid w:val="003E0DFB"/>
    <w:rsid w:val="003E10A5"/>
    <w:rsid w:val="003E1792"/>
    <w:rsid w:val="003E2363"/>
    <w:rsid w:val="003E2DD0"/>
    <w:rsid w:val="003E32DC"/>
    <w:rsid w:val="003E3DF4"/>
    <w:rsid w:val="003E4BAE"/>
    <w:rsid w:val="003E5671"/>
    <w:rsid w:val="003E5C15"/>
    <w:rsid w:val="003E6A0E"/>
    <w:rsid w:val="003E781E"/>
    <w:rsid w:val="003E7E38"/>
    <w:rsid w:val="003F0F24"/>
    <w:rsid w:val="003F12C1"/>
    <w:rsid w:val="003F148C"/>
    <w:rsid w:val="003F1998"/>
    <w:rsid w:val="003F1ACD"/>
    <w:rsid w:val="003F1E95"/>
    <w:rsid w:val="003F2055"/>
    <w:rsid w:val="003F2162"/>
    <w:rsid w:val="003F2188"/>
    <w:rsid w:val="003F259B"/>
    <w:rsid w:val="003F2B1B"/>
    <w:rsid w:val="003F3E90"/>
    <w:rsid w:val="003F3F9C"/>
    <w:rsid w:val="003F4B72"/>
    <w:rsid w:val="003F574E"/>
    <w:rsid w:val="003F6E41"/>
    <w:rsid w:val="003F7014"/>
    <w:rsid w:val="003F7C87"/>
    <w:rsid w:val="003F7E48"/>
    <w:rsid w:val="003F7EE4"/>
    <w:rsid w:val="00400E77"/>
    <w:rsid w:val="00401377"/>
    <w:rsid w:val="00401F43"/>
    <w:rsid w:val="0040212B"/>
    <w:rsid w:val="004034BA"/>
    <w:rsid w:val="004046FD"/>
    <w:rsid w:val="0040497B"/>
    <w:rsid w:val="00404D9F"/>
    <w:rsid w:val="0040660C"/>
    <w:rsid w:val="00406BF1"/>
    <w:rsid w:val="00407155"/>
    <w:rsid w:val="00407C4A"/>
    <w:rsid w:val="00407D91"/>
    <w:rsid w:val="00407E9E"/>
    <w:rsid w:val="004101E0"/>
    <w:rsid w:val="0041045A"/>
    <w:rsid w:val="00410D52"/>
    <w:rsid w:val="00411149"/>
    <w:rsid w:val="00411435"/>
    <w:rsid w:val="0041180A"/>
    <w:rsid w:val="00412189"/>
    <w:rsid w:val="004127E3"/>
    <w:rsid w:val="0041354B"/>
    <w:rsid w:val="00413748"/>
    <w:rsid w:val="0041381B"/>
    <w:rsid w:val="004138D7"/>
    <w:rsid w:val="004138EF"/>
    <w:rsid w:val="00413AE7"/>
    <w:rsid w:val="004140B1"/>
    <w:rsid w:val="0041410E"/>
    <w:rsid w:val="00414447"/>
    <w:rsid w:val="00414A0E"/>
    <w:rsid w:val="00415499"/>
    <w:rsid w:val="004154D8"/>
    <w:rsid w:val="00415B9B"/>
    <w:rsid w:val="004173B3"/>
    <w:rsid w:val="00417497"/>
    <w:rsid w:val="0041789F"/>
    <w:rsid w:val="00420426"/>
    <w:rsid w:val="00420B05"/>
    <w:rsid w:val="00420F70"/>
    <w:rsid w:val="004219D1"/>
    <w:rsid w:val="004222B1"/>
    <w:rsid w:val="00422A30"/>
    <w:rsid w:val="0042307A"/>
    <w:rsid w:val="004231C8"/>
    <w:rsid w:val="0042567B"/>
    <w:rsid w:val="004260FB"/>
    <w:rsid w:val="00426770"/>
    <w:rsid w:val="004273C7"/>
    <w:rsid w:val="00427597"/>
    <w:rsid w:val="00432B7A"/>
    <w:rsid w:val="00433A56"/>
    <w:rsid w:val="0043420C"/>
    <w:rsid w:val="00434244"/>
    <w:rsid w:val="00434E55"/>
    <w:rsid w:val="004350F2"/>
    <w:rsid w:val="004364C2"/>
    <w:rsid w:val="00436B0F"/>
    <w:rsid w:val="004375F7"/>
    <w:rsid w:val="00437A4E"/>
    <w:rsid w:val="004415BF"/>
    <w:rsid w:val="00441880"/>
    <w:rsid w:val="004418B4"/>
    <w:rsid w:val="004425E7"/>
    <w:rsid w:val="0044304C"/>
    <w:rsid w:val="00443841"/>
    <w:rsid w:val="0044455D"/>
    <w:rsid w:val="00444BEF"/>
    <w:rsid w:val="00445453"/>
    <w:rsid w:val="00445502"/>
    <w:rsid w:val="0044660D"/>
    <w:rsid w:val="004470EF"/>
    <w:rsid w:val="00447DE8"/>
    <w:rsid w:val="00447E2E"/>
    <w:rsid w:val="004502E0"/>
    <w:rsid w:val="00450490"/>
    <w:rsid w:val="004504DC"/>
    <w:rsid w:val="004517C1"/>
    <w:rsid w:val="00453198"/>
    <w:rsid w:val="00453C63"/>
    <w:rsid w:val="004551A7"/>
    <w:rsid w:val="004556ED"/>
    <w:rsid w:val="00455B48"/>
    <w:rsid w:val="0045663B"/>
    <w:rsid w:val="00456C39"/>
    <w:rsid w:val="00457050"/>
    <w:rsid w:val="004575A2"/>
    <w:rsid w:val="004603CF"/>
    <w:rsid w:val="004617E7"/>
    <w:rsid w:val="00461826"/>
    <w:rsid w:val="004618F2"/>
    <w:rsid w:val="00462257"/>
    <w:rsid w:val="00462A00"/>
    <w:rsid w:val="00462CD0"/>
    <w:rsid w:val="00464F98"/>
    <w:rsid w:val="00466632"/>
    <w:rsid w:val="00466DAD"/>
    <w:rsid w:val="0046724B"/>
    <w:rsid w:val="00467DF1"/>
    <w:rsid w:val="00467E19"/>
    <w:rsid w:val="00467E2B"/>
    <w:rsid w:val="00470253"/>
    <w:rsid w:val="004704D8"/>
    <w:rsid w:val="004706A2"/>
    <w:rsid w:val="00471951"/>
    <w:rsid w:val="00472338"/>
    <w:rsid w:val="004729F6"/>
    <w:rsid w:val="00472D6C"/>
    <w:rsid w:val="004734C9"/>
    <w:rsid w:val="00473FC5"/>
    <w:rsid w:val="0047530E"/>
    <w:rsid w:val="0047564B"/>
    <w:rsid w:val="00475A01"/>
    <w:rsid w:val="004765C6"/>
    <w:rsid w:val="00476F82"/>
    <w:rsid w:val="004778E3"/>
    <w:rsid w:val="00480FCA"/>
    <w:rsid w:val="00481383"/>
    <w:rsid w:val="004814E4"/>
    <w:rsid w:val="004815CA"/>
    <w:rsid w:val="00481F65"/>
    <w:rsid w:val="00482E1D"/>
    <w:rsid w:val="00483513"/>
    <w:rsid w:val="004838DA"/>
    <w:rsid w:val="00483F89"/>
    <w:rsid w:val="0048442E"/>
    <w:rsid w:val="00484B35"/>
    <w:rsid w:val="00485090"/>
    <w:rsid w:val="0048515A"/>
    <w:rsid w:val="004853D0"/>
    <w:rsid w:val="00485565"/>
    <w:rsid w:val="00485D55"/>
    <w:rsid w:val="004870F4"/>
    <w:rsid w:val="00487559"/>
    <w:rsid w:val="00491B54"/>
    <w:rsid w:val="004925EC"/>
    <w:rsid w:val="00492927"/>
    <w:rsid w:val="00492CE2"/>
    <w:rsid w:val="00493080"/>
    <w:rsid w:val="00493643"/>
    <w:rsid w:val="00493D22"/>
    <w:rsid w:val="00494AE4"/>
    <w:rsid w:val="004954D5"/>
    <w:rsid w:val="00495AD7"/>
    <w:rsid w:val="00495C43"/>
    <w:rsid w:val="004963DC"/>
    <w:rsid w:val="0049651D"/>
    <w:rsid w:val="00497547"/>
    <w:rsid w:val="00497E89"/>
    <w:rsid w:val="004A0BB2"/>
    <w:rsid w:val="004A0CED"/>
    <w:rsid w:val="004A2E8F"/>
    <w:rsid w:val="004A3125"/>
    <w:rsid w:val="004A32A1"/>
    <w:rsid w:val="004A359C"/>
    <w:rsid w:val="004A3DA8"/>
    <w:rsid w:val="004A42C6"/>
    <w:rsid w:val="004A5559"/>
    <w:rsid w:val="004A57D0"/>
    <w:rsid w:val="004A74C8"/>
    <w:rsid w:val="004A7991"/>
    <w:rsid w:val="004A7EEF"/>
    <w:rsid w:val="004B0FB2"/>
    <w:rsid w:val="004B1369"/>
    <w:rsid w:val="004B1DEA"/>
    <w:rsid w:val="004B3055"/>
    <w:rsid w:val="004B65CB"/>
    <w:rsid w:val="004B6976"/>
    <w:rsid w:val="004C0365"/>
    <w:rsid w:val="004C0475"/>
    <w:rsid w:val="004C06D5"/>
    <w:rsid w:val="004C0FA6"/>
    <w:rsid w:val="004C1319"/>
    <w:rsid w:val="004C1C8C"/>
    <w:rsid w:val="004C2685"/>
    <w:rsid w:val="004C29BB"/>
    <w:rsid w:val="004C2F21"/>
    <w:rsid w:val="004C374B"/>
    <w:rsid w:val="004C43A9"/>
    <w:rsid w:val="004C674F"/>
    <w:rsid w:val="004C6791"/>
    <w:rsid w:val="004C6D26"/>
    <w:rsid w:val="004D02D6"/>
    <w:rsid w:val="004D0FB7"/>
    <w:rsid w:val="004D108E"/>
    <w:rsid w:val="004D1796"/>
    <w:rsid w:val="004D2BF8"/>
    <w:rsid w:val="004D2CC1"/>
    <w:rsid w:val="004D309A"/>
    <w:rsid w:val="004D4076"/>
    <w:rsid w:val="004D460D"/>
    <w:rsid w:val="004D5F97"/>
    <w:rsid w:val="004D70C4"/>
    <w:rsid w:val="004D7605"/>
    <w:rsid w:val="004E04C2"/>
    <w:rsid w:val="004E06A5"/>
    <w:rsid w:val="004E06D3"/>
    <w:rsid w:val="004E0C74"/>
    <w:rsid w:val="004E0E70"/>
    <w:rsid w:val="004E12A8"/>
    <w:rsid w:val="004E196A"/>
    <w:rsid w:val="004E1C5B"/>
    <w:rsid w:val="004E229F"/>
    <w:rsid w:val="004E2BBC"/>
    <w:rsid w:val="004E2CB2"/>
    <w:rsid w:val="004E3442"/>
    <w:rsid w:val="004E37A1"/>
    <w:rsid w:val="004E37C7"/>
    <w:rsid w:val="004E4929"/>
    <w:rsid w:val="004E4AB1"/>
    <w:rsid w:val="004E4CF0"/>
    <w:rsid w:val="004E6530"/>
    <w:rsid w:val="004E6B52"/>
    <w:rsid w:val="004E6B93"/>
    <w:rsid w:val="004E7552"/>
    <w:rsid w:val="004E7CCC"/>
    <w:rsid w:val="004F02B6"/>
    <w:rsid w:val="004F0630"/>
    <w:rsid w:val="004F1287"/>
    <w:rsid w:val="004F1DBF"/>
    <w:rsid w:val="004F1E11"/>
    <w:rsid w:val="004F2851"/>
    <w:rsid w:val="004F3208"/>
    <w:rsid w:val="004F5434"/>
    <w:rsid w:val="004F5A78"/>
    <w:rsid w:val="004F5D16"/>
    <w:rsid w:val="004F5EAF"/>
    <w:rsid w:val="004F66F6"/>
    <w:rsid w:val="004F73B8"/>
    <w:rsid w:val="004F77E0"/>
    <w:rsid w:val="00500776"/>
    <w:rsid w:val="00500ACF"/>
    <w:rsid w:val="00501A08"/>
    <w:rsid w:val="00502C23"/>
    <w:rsid w:val="005032E3"/>
    <w:rsid w:val="0050443F"/>
    <w:rsid w:val="0050528A"/>
    <w:rsid w:val="0050579C"/>
    <w:rsid w:val="00506A51"/>
    <w:rsid w:val="00506B42"/>
    <w:rsid w:val="00506C82"/>
    <w:rsid w:val="00506F5E"/>
    <w:rsid w:val="00507254"/>
    <w:rsid w:val="00507CEB"/>
    <w:rsid w:val="005105D8"/>
    <w:rsid w:val="00510EC8"/>
    <w:rsid w:val="00511432"/>
    <w:rsid w:val="005116C1"/>
    <w:rsid w:val="0051402B"/>
    <w:rsid w:val="00514BC1"/>
    <w:rsid w:val="00516477"/>
    <w:rsid w:val="00516670"/>
    <w:rsid w:val="00516EF5"/>
    <w:rsid w:val="00521568"/>
    <w:rsid w:val="00521727"/>
    <w:rsid w:val="0052204F"/>
    <w:rsid w:val="005236E8"/>
    <w:rsid w:val="00523716"/>
    <w:rsid w:val="00523762"/>
    <w:rsid w:val="00523E70"/>
    <w:rsid w:val="005243F4"/>
    <w:rsid w:val="0052504E"/>
    <w:rsid w:val="005258CD"/>
    <w:rsid w:val="00526241"/>
    <w:rsid w:val="00526D81"/>
    <w:rsid w:val="00526DED"/>
    <w:rsid w:val="0053100E"/>
    <w:rsid w:val="00531869"/>
    <w:rsid w:val="00531B92"/>
    <w:rsid w:val="00532058"/>
    <w:rsid w:val="005339B7"/>
    <w:rsid w:val="00534598"/>
    <w:rsid w:val="005353FD"/>
    <w:rsid w:val="0053586C"/>
    <w:rsid w:val="00535D59"/>
    <w:rsid w:val="0053662F"/>
    <w:rsid w:val="00540612"/>
    <w:rsid w:val="00540752"/>
    <w:rsid w:val="00540F3A"/>
    <w:rsid w:val="005411B3"/>
    <w:rsid w:val="00541D51"/>
    <w:rsid w:val="00542AD5"/>
    <w:rsid w:val="00542C4D"/>
    <w:rsid w:val="00542C5A"/>
    <w:rsid w:val="00543035"/>
    <w:rsid w:val="005438B8"/>
    <w:rsid w:val="00543AC8"/>
    <w:rsid w:val="00543FB4"/>
    <w:rsid w:val="00544E3A"/>
    <w:rsid w:val="005450B5"/>
    <w:rsid w:val="005455EE"/>
    <w:rsid w:val="005464B4"/>
    <w:rsid w:val="005466FC"/>
    <w:rsid w:val="00546828"/>
    <w:rsid w:val="00546E9B"/>
    <w:rsid w:val="00547324"/>
    <w:rsid w:val="005475CB"/>
    <w:rsid w:val="005510D2"/>
    <w:rsid w:val="0055217A"/>
    <w:rsid w:val="005526C5"/>
    <w:rsid w:val="00555864"/>
    <w:rsid w:val="005563F5"/>
    <w:rsid w:val="00556772"/>
    <w:rsid w:val="00556787"/>
    <w:rsid w:val="005568E2"/>
    <w:rsid w:val="00560034"/>
    <w:rsid w:val="00560342"/>
    <w:rsid w:val="00560541"/>
    <w:rsid w:val="00560880"/>
    <w:rsid w:val="00560F77"/>
    <w:rsid w:val="005610D6"/>
    <w:rsid w:val="005620D7"/>
    <w:rsid w:val="00562E39"/>
    <w:rsid w:val="00563B47"/>
    <w:rsid w:val="00563BA6"/>
    <w:rsid w:val="0056494C"/>
    <w:rsid w:val="0056549A"/>
    <w:rsid w:val="0056578C"/>
    <w:rsid w:val="00566288"/>
    <w:rsid w:val="00567164"/>
    <w:rsid w:val="005671D8"/>
    <w:rsid w:val="005674D2"/>
    <w:rsid w:val="00567AA1"/>
    <w:rsid w:val="0057180F"/>
    <w:rsid w:val="00571BCD"/>
    <w:rsid w:val="00573AA1"/>
    <w:rsid w:val="005740C5"/>
    <w:rsid w:val="0057422D"/>
    <w:rsid w:val="00574378"/>
    <w:rsid w:val="00575EE0"/>
    <w:rsid w:val="00576727"/>
    <w:rsid w:val="00580E7F"/>
    <w:rsid w:val="00581860"/>
    <w:rsid w:val="005818AB"/>
    <w:rsid w:val="005823E9"/>
    <w:rsid w:val="00582AA5"/>
    <w:rsid w:val="00583262"/>
    <w:rsid w:val="00583424"/>
    <w:rsid w:val="00583679"/>
    <w:rsid w:val="00583EF4"/>
    <w:rsid w:val="0058525B"/>
    <w:rsid w:val="00585790"/>
    <w:rsid w:val="00585964"/>
    <w:rsid w:val="00586EB7"/>
    <w:rsid w:val="00587140"/>
    <w:rsid w:val="00587505"/>
    <w:rsid w:val="005877A5"/>
    <w:rsid w:val="00587A7D"/>
    <w:rsid w:val="00587C2B"/>
    <w:rsid w:val="0059011E"/>
    <w:rsid w:val="00590857"/>
    <w:rsid w:val="00590974"/>
    <w:rsid w:val="005914F1"/>
    <w:rsid w:val="00591823"/>
    <w:rsid w:val="00591C81"/>
    <w:rsid w:val="0059233A"/>
    <w:rsid w:val="00592398"/>
    <w:rsid w:val="00593541"/>
    <w:rsid w:val="005937B4"/>
    <w:rsid w:val="00593936"/>
    <w:rsid w:val="00593FB6"/>
    <w:rsid w:val="00595B4E"/>
    <w:rsid w:val="00596116"/>
    <w:rsid w:val="00596462"/>
    <w:rsid w:val="00596EAD"/>
    <w:rsid w:val="005A060C"/>
    <w:rsid w:val="005A1292"/>
    <w:rsid w:val="005A28B1"/>
    <w:rsid w:val="005A3034"/>
    <w:rsid w:val="005A30C2"/>
    <w:rsid w:val="005A3423"/>
    <w:rsid w:val="005A36BA"/>
    <w:rsid w:val="005A36BE"/>
    <w:rsid w:val="005A46CC"/>
    <w:rsid w:val="005A478A"/>
    <w:rsid w:val="005A5F2E"/>
    <w:rsid w:val="005A660C"/>
    <w:rsid w:val="005A6A18"/>
    <w:rsid w:val="005A6F74"/>
    <w:rsid w:val="005A7A44"/>
    <w:rsid w:val="005B025A"/>
    <w:rsid w:val="005B0948"/>
    <w:rsid w:val="005B25C3"/>
    <w:rsid w:val="005B25E2"/>
    <w:rsid w:val="005B2A6B"/>
    <w:rsid w:val="005B2C79"/>
    <w:rsid w:val="005B3B8C"/>
    <w:rsid w:val="005B3DB0"/>
    <w:rsid w:val="005B3E2C"/>
    <w:rsid w:val="005B4552"/>
    <w:rsid w:val="005B569C"/>
    <w:rsid w:val="005B5BE5"/>
    <w:rsid w:val="005B5E88"/>
    <w:rsid w:val="005B60B1"/>
    <w:rsid w:val="005B6ADF"/>
    <w:rsid w:val="005B76BA"/>
    <w:rsid w:val="005B7876"/>
    <w:rsid w:val="005B7E97"/>
    <w:rsid w:val="005B7EBC"/>
    <w:rsid w:val="005C0740"/>
    <w:rsid w:val="005C07F3"/>
    <w:rsid w:val="005C0953"/>
    <w:rsid w:val="005C0B59"/>
    <w:rsid w:val="005C1252"/>
    <w:rsid w:val="005C1341"/>
    <w:rsid w:val="005C188D"/>
    <w:rsid w:val="005C2CE7"/>
    <w:rsid w:val="005C30E7"/>
    <w:rsid w:val="005C3E8B"/>
    <w:rsid w:val="005C49D6"/>
    <w:rsid w:val="005C4A82"/>
    <w:rsid w:val="005C4B0A"/>
    <w:rsid w:val="005C6423"/>
    <w:rsid w:val="005C7348"/>
    <w:rsid w:val="005C78B9"/>
    <w:rsid w:val="005D089B"/>
    <w:rsid w:val="005D10A0"/>
    <w:rsid w:val="005D2237"/>
    <w:rsid w:val="005D2A94"/>
    <w:rsid w:val="005D41B1"/>
    <w:rsid w:val="005D4A58"/>
    <w:rsid w:val="005D4B35"/>
    <w:rsid w:val="005D56F3"/>
    <w:rsid w:val="005D6AAC"/>
    <w:rsid w:val="005D792A"/>
    <w:rsid w:val="005D7A2C"/>
    <w:rsid w:val="005D7BBC"/>
    <w:rsid w:val="005E0295"/>
    <w:rsid w:val="005E074B"/>
    <w:rsid w:val="005E1150"/>
    <w:rsid w:val="005E1A21"/>
    <w:rsid w:val="005E358C"/>
    <w:rsid w:val="005E3836"/>
    <w:rsid w:val="005E3C9F"/>
    <w:rsid w:val="005E3EC6"/>
    <w:rsid w:val="005E4091"/>
    <w:rsid w:val="005E5345"/>
    <w:rsid w:val="005E5712"/>
    <w:rsid w:val="005E61FA"/>
    <w:rsid w:val="005E6268"/>
    <w:rsid w:val="005E6C16"/>
    <w:rsid w:val="005E6C34"/>
    <w:rsid w:val="005E70B2"/>
    <w:rsid w:val="005E7C5F"/>
    <w:rsid w:val="005F0396"/>
    <w:rsid w:val="005F20C3"/>
    <w:rsid w:val="005F302E"/>
    <w:rsid w:val="005F3064"/>
    <w:rsid w:val="005F30D4"/>
    <w:rsid w:val="005F33B2"/>
    <w:rsid w:val="005F3585"/>
    <w:rsid w:val="005F40EC"/>
    <w:rsid w:val="005F43B1"/>
    <w:rsid w:val="005F459A"/>
    <w:rsid w:val="005F47CC"/>
    <w:rsid w:val="005F4BF3"/>
    <w:rsid w:val="005F588C"/>
    <w:rsid w:val="005F651A"/>
    <w:rsid w:val="005F676B"/>
    <w:rsid w:val="005F6C94"/>
    <w:rsid w:val="005F6CC8"/>
    <w:rsid w:val="005F7096"/>
    <w:rsid w:val="005F7742"/>
    <w:rsid w:val="005F7DE8"/>
    <w:rsid w:val="00600A8D"/>
    <w:rsid w:val="00600B7B"/>
    <w:rsid w:val="00600D36"/>
    <w:rsid w:val="00600EDD"/>
    <w:rsid w:val="00600F96"/>
    <w:rsid w:val="00602A32"/>
    <w:rsid w:val="00602A69"/>
    <w:rsid w:val="00603705"/>
    <w:rsid w:val="00603A7A"/>
    <w:rsid w:val="00604061"/>
    <w:rsid w:val="006045B0"/>
    <w:rsid w:val="00605950"/>
    <w:rsid w:val="00605E72"/>
    <w:rsid w:val="00606868"/>
    <w:rsid w:val="006068DE"/>
    <w:rsid w:val="00606C05"/>
    <w:rsid w:val="006074B4"/>
    <w:rsid w:val="0060759A"/>
    <w:rsid w:val="00607703"/>
    <w:rsid w:val="0060788B"/>
    <w:rsid w:val="006106A1"/>
    <w:rsid w:val="006108C9"/>
    <w:rsid w:val="0061118B"/>
    <w:rsid w:val="00611D56"/>
    <w:rsid w:val="006126DF"/>
    <w:rsid w:val="00612D9F"/>
    <w:rsid w:val="00612DF2"/>
    <w:rsid w:val="006133C8"/>
    <w:rsid w:val="00613589"/>
    <w:rsid w:val="00613972"/>
    <w:rsid w:val="00613FEB"/>
    <w:rsid w:val="00614E65"/>
    <w:rsid w:val="006155A3"/>
    <w:rsid w:val="00615842"/>
    <w:rsid w:val="00615FC1"/>
    <w:rsid w:val="00616CEC"/>
    <w:rsid w:val="00617A8B"/>
    <w:rsid w:val="0062005C"/>
    <w:rsid w:val="00620B80"/>
    <w:rsid w:val="0062173A"/>
    <w:rsid w:val="00621F01"/>
    <w:rsid w:val="00623553"/>
    <w:rsid w:val="00624004"/>
    <w:rsid w:val="0062402A"/>
    <w:rsid w:val="006247E0"/>
    <w:rsid w:val="00624A69"/>
    <w:rsid w:val="0062587A"/>
    <w:rsid w:val="00625FF1"/>
    <w:rsid w:val="00630D59"/>
    <w:rsid w:val="00630EC7"/>
    <w:rsid w:val="00630FFE"/>
    <w:rsid w:val="006314F4"/>
    <w:rsid w:val="0063158B"/>
    <w:rsid w:val="00631DA4"/>
    <w:rsid w:val="00631DE3"/>
    <w:rsid w:val="0063227E"/>
    <w:rsid w:val="006323B9"/>
    <w:rsid w:val="00632757"/>
    <w:rsid w:val="006333EA"/>
    <w:rsid w:val="00633ACE"/>
    <w:rsid w:val="006342B7"/>
    <w:rsid w:val="006344BC"/>
    <w:rsid w:val="00634798"/>
    <w:rsid w:val="00634D85"/>
    <w:rsid w:val="00635C5A"/>
    <w:rsid w:val="00636823"/>
    <w:rsid w:val="006368B4"/>
    <w:rsid w:val="00641788"/>
    <w:rsid w:val="0064194B"/>
    <w:rsid w:val="00641AC7"/>
    <w:rsid w:val="00642C19"/>
    <w:rsid w:val="00643113"/>
    <w:rsid w:val="00643E74"/>
    <w:rsid w:val="00643FDC"/>
    <w:rsid w:val="006446A6"/>
    <w:rsid w:val="00644F08"/>
    <w:rsid w:val="00645570"/>
    <w:rsid w:val="00646C19"/>
    <w:rsid w:val="00646DF0"/>
    <w:rsid w:val="00647EB6"/>
    <w:rsid w:val="00651034"/>
    <w:rsid w:val="006516C5"/>
    <w:rsid w:val="00653B45"/>
    <w:rsid w:val="006562A5"/>
    <w:rsid w:val="00656A7E"/>
    <w:rsid w:val="00656EC7"/>
    <w:rsid w:val="00657939"/>
    <w:rsid w:val="00657EB8"/>
    <w:rsid w:val="00660133"/>
    <w:rsid w:val="00660F09"/>
    <w:rsid w:val="00660F83"/>
    <w:rsid w:val="006611F4"/>
    <w:rsid w:val="00661C3A"/>
    <w:rsid w:val="00661E6C"/>
    <w:rsid w:val="00662089"/>
    <w:rsid w:val="00662A27"/>
    <w:rsid w:val="00665FF1"/>
    <w:rsid w:val="00666A65"/>
    <w:rsid w:val="006712EB"/>
    <w:rsid w:val="00671D57"/>
    <w:rsid w:val="006725ED"/>
    <w:rsid w:val="00672EA9"/>
    <w:rsid w:val="00672F77"/>
    <w:rsid w:val="00673CB9"/>
    <w:rsid w:val="00674B02"/>
    <w:rsid w:val="00675EC7"/>
    <w:rsid w:val="006760A7"/>
    <w:rsid w:val="0067680D"/>
    <w:rsid w:val="00677126"/>
    <w:rsid w:val="006812B8"/>
    <w:rsid w:val="00683B28"/>
    <w:rsid w:val="00683D0C"/>
    <w:rsid w:val="00683E55"/>
    <w:rsid w:val="006846D9"/>
    <w:rsid w:val="00686AFC"/>
    <w:rsid w:val="00687AC6"/>
    <w:rsid w:val="006900F2"/>
    <w:rsid w:val="006901F8"/>
    <w:rsid w:val="0069091C"/>
    <w:rsid w:val="00691707"/>
    <w:rsid w:val="00691980"/>
    <w:rsid w:val="00691C69"/>
    <w:rsid w:val="006922B4"/>
    <w:rsid w:val="006946F6"/>
    <w:rsid w:val="0069498D"/>
    <w:rsid w:val="006958C8"/>
    <w:rsid w:val="0069593C"/>
    <w:rsid w:val="00695F7A"/>
    <w:rsid w:val="00697313"/>
    <w:rsid w:val="0069732F"/>
    <w:rsid w:val="00697997"/>
    <w:rsid w:val="006A14BD"/>
    <w:rsid w:val="006A1804"/>
    <w:rsid w:val="006A1A6C"/>
    <w:rsid w:val="006A37FA"/>
    <w:rsid w:val="006A3C9D"/>
    <w:rsid w:val="006A46A3"/>
    <w:rsid w:val="006A4808"/>
    <w:rsid w:val="006A5A02"/>
    <w:rsid w:val="006A5F6A"/>
    <w:rsid w:val="006A6DFD"/>
    <w:rsid w:val="006A72AC"/>
    <w:rsid w:val="006A766F"/>
    <w:rsid w:val="006B04C3"/>
    <w:rsid w:val="006B050C"/>
    <w:rsid w:val="006B054C"/>
    <w:rsid w:val="006B0D0B"/>
    <w:rsid w:val="006B104E"/>
    <w:rsid w:val="006B3071"/>
    <w:rsid w:val="006B3414"/>
    <w:rsid w:val="006B3881"/>
    <w:rsid w:val="006B3B4B"/>
    <w:rsid w:val="006B3FF6"/>
    <w:rsid w:val="006B4044"/>
    <w:rsid w:val="006B4A94"/>
    <w:rsid w:val="006B4EF3"/>
    <w:rsid w:val="006B65CB"/>
    <w:rsid w:val="006B7347"/>
    <w:rsid w:val="006B78F3"/>
    <w:rsid w:val="006C01E1"/>
    <w:rsid w:val="006C0602"/>
    <w:rsid w:val="006C19B9"/>
    <w:rsid w:val="006C1F1C"/>
    <w:rsid w:val="006C37D8"/>
    <w:rsid w:val="006C3E76"/>
    <w:rsid w:val="006C43F9"/>
    <w:rsid w:val="006C44E5"/>
    <w:rsid w:val="006C4678"/>
    <w:rsid w:val="006C56FA"/>
    <w:rsid w:val="006C583F"/>
    <w:rsid w:val="006C5A97"/>
    <w:rsid w:val="006C5B34"/>
    <w:rsid w:val="006C77A5"/>
    <w:rsid w:val="006C77F3"/>
    <w:rsid w:val="006D0672"/>
    <w:rsid w:val="006D0A8A"/>
    <w:rsid w:val="006D0B70"/>
    <w:rsid w:val="006D168D"/>
    <w:rsid w:val="006D17CD"/>
    <w:rsid w:val="006D1BE3"/>
    <w:rsid w:val="006D2C0A"/>
    <w:rsid w:val="006D2C6A"/>
    <w:rsid w:val="006D3369"/>
    <w:rsid w:val="006D3D25"/>
    <w:rsid w:val="006D41C0"/>
    <w:rsid w:val="006D5733"/>
    <w:rsid w:val="006D6342"/>
    <w:rsid w:val="006D68FD"/>
    <w:rsid w:val="006E081E"/>
    <w:rsid w:val="006E0A19"/>
    <w:rsid w:val="006E149C"/>
    <w:rsid w:val="006E1800"/>
    <w:rsid w:val="006E1961"/>
    <w:rsid w:val="006E2458"/>
    <w:rsid w:val="006E460B"/>
    <w:rsid w:val="006E5796"/>
    <w:rsid w:val="006E616E"/>
    <w:rsid w:val="006E69B2"/>
    <w:rsid w:val="006E7371"/>
    <w:rsid w:val="006F0B4B"/>
    <w:rsid w:val="006F0CC1"/>
    <w:rsid w:val="006F10FF"/>
    <w:rsid w:val="006F1901"/>
    <w:rsid w:val="006F2F47"/>
    <w:rsid w:val="006F3973"/>
    <w:rsid w:val="006F3B11"/>
    <w:rsid w:val="006F3C7D"/>
    <w:rsid w:val="006F3FB4"/>
    <w:rsid w:val="006F4789"/>
    <w:rsid w:val="006F6E60"/>
    <w:rsid w:val="006F7D12"/>
    <w:rsid w:val="007009A7"/>
    <w:rsid w:val="007018C7"/>
    <w:rsid w:val="00701F46"/>
    <w:rsid w:val="007026F1"/>
    <w:rsid w:val="00702D05"/>
    <w:rsid w:val="007030C5"/>
    <w:rsid w:val="0070498A"/>
    <w:rsid w:val="00704B0E"/>
    <w:rsid w:val="00704B14"/>
    <w:rsid w:val="00704B9E"/>
    <w:rsid w:val="00704CCE"/>
    <w:rsid w:val="00705414"/>
    <w:rsid w:val="007064DC"/>
    <w:rsid w:val="00707526"/>
    <w:rsid w:val="007075DB"/>
    <w:rsid w:val="00707D6B"/>
    <w:rsid w:val="00707EEA"/>
    <w:rsid w:val="007102ED"/>
    <w:rsid w:val="0071077E"/>
    <w:rsid w:val="00710CE1"/>
    <w:rsid w:val="00711C7A"/>
    <w:rsid w:val="0071232C"/>
    <w:rsid w:val="0071477F"/>
    <w:rsid w:val="00714B92"/>
    <w:rsid w:val="007151CD"/>
    <w:rsid w:val="0071582F"/>
    <w:rsid w:val="007161C6"/>
    <w:rsid w:val="007176ED"/>
    <w:rsid w:val="0071786E"/>
    <w:rsid w:val="00717EC2"/>
    <w:rsid w:val="00720990"/>
    <w:rsid w:val="00721B79"/>
    <w:rsid w:val="00721C3A"/>
    <w:rsid w:val="00721CCD"/>
    <w:rsid w:val="00721F1A"/>
    <w:rsid w:val="00723682"/>
    <w:rsid w:val="00724361"/>
    <w:rsid w:val="00724D97"/>
    <w:rsid w:val="00725084"/>
    <w:rsid w:val="007254DB"/>
    <w:rsid w:val="00725D9E"/>
    <w:rsid w:val="00725F35"/>
    <w:rsid w:val="00726A40"/>
    <w:rsid w:val="00727339"/>
    <w:rsid w:val="0072750A"/>
    <w:rsid w:val="00727576"/>
    <w:rsid w:val="00730963"/>
    <w:rsid w:val="00730C8B"/>
    <w:rsid w:val="007319F4"/>
    <w:rsid w:val="00731A32"/>
    <w:rsid w:val="00731DE8"/>
    <w:rsid w:val="00732349"/>
    <w:rsid w:val="007323D4"/>
    <w:rsid w:val="00732669"/>
    <w:rsid w:val="007327CC"/>
    <w:rsid w:val="00733366"/>
    <w:rsid w:val="00733B70"/>
    <w:rsid w:val="00733D9E"/>
    <w:rsid w:val="007346E4"/>
    <w:rsid w:val="007357D7"/>
    <w:rsid w:val="0073589A"/>
    <w:rsid w:val="00736F70"/>
    <w:rsid w:val="00736FD8"/>
    <w:rsid w:val="00740533"/>
    <w:rsid w:val="00740BB1"/>
    <w:rsid w:val="00741122"/>
    <w:rsid w:val="00741839"/>
    <w:rsid w:val="007420B5"/>
    <w:rsid w:val="007423A0"/>
    <w:rsid w:val="00743C88"/>
    <w:rsid w:val="00745507"/>
    <w:rsid w:val="00745731"/>
    <w:rsid w:val="00745F85"/>
    <w:rsid w:val="0074727B"/>
    <w:rsid w:val="00747722"/>
    <w:rsid w:val="0074796B"/>
    <w:rsid w:val="00747E2B"/>
    <w:rsid w:val="007500F9"/>
    <w:rsid w:val="0075167A"/>
    <w:rsid w:val="00751DCE"/>
    <w:rsid w:val="007527C6"/>
    <w:rsid w:val="0075287A"/>
    <w:rsid w:val="0075299D"/>
    <w:rsid w:val="00752BDF"/>
    <w:rsid w:val="0075311C"/>
    <w:rsid w:val="00753312"/>
    <w:rsid w:val="0075375A"/>
    <w:rsid w:val="00753B54"/>
    <w:rsid w:val="00754726"/>
    <w:rsid w:val="00754AF4"/>
    <w:rsid w:val="00754B55"/>
    <w:rsid w:val="00754C04"/>
    <w:rsid w:val="00754C96"/>
    <w:rsid w:val="00754DFD"/>
    <w:rsid w:val="007557F0"/>
    <w:rsid w:val="00755FCC"/>
    <w:rsid w:val="007561B9"/>
    <w:rsid w:val="007571C9"/>
    <w:rsid w:val="00757295"/>
    <w:rsid w:val="007575F6"/>
    <w:rsid w:val="007577C2"/>
    <w:rsid w:val="00757DC8"/>
    <w:rsid w:val="00760100"/>
    <w:rsid w:val="007601C0"/>
    <w:rsid w:val="0076095B"/>
    <w:rsid w:val="00760999"/>
    <w:rsid w:val="00760C9E"/>
    <w:rsid w:val="00760DB2"/>
    <w:rsid w:val="007621F2"/>
    <w:rsid w:val="0076297A"/>
    <w:rsid w:val="00763386"/>
    <w:rsid w:val="0076465C"/>
    <w:rsid w:val="0076488E"/>
    <w:rsid w:val="00764909"/>
    <w:rsid w:val="00764B1E"/>
    <w:rsid w:val="007659C4"/>
    <w:rsid w:val="00766980"/>
    <w:rsid w:val="00766E85"/>
    <w:rsid w:val="00766FD9"/>
    <w:rsid w:val="00767269"/>
    <w:rsid w:val="00767ADF"/>
    <w:rsid w:val="00767D0B"/>
    <w:rsid w:val="00770BDD"/>
    <w:rsid w:val="00770DD3"/>
    <w:rsid w:val="00771489"/>
    <w:rsid w:val="00771E8A"/>
    <w:rsid w:val="007728EE"/>
    <w:rsid w:val="007730DE"/>
    <w:rsid w:val="007739AE"/>
    <w:rsid w:val="00773FDD"/>
    <w:rsid w:val="0077408D"/>
    <w:rsid w:val="0077493D"/>
    <w:rsid w:val="00774983"/>
    <w:rsid w:val="00774A14"/>
    <w:rsid w:val="007756AE"/>
    <w:rsid w:val="00775D84"/>
    <w:rsid w:val="00776633"/>
    <w:rsid w:val="0077668C"/>
    <w:rsid w:val="00776CFB"/>
    <w:rsid w:val="007771DC"/>
    <w:rsid w:val="00777301"/>
    <w:rsid w:val="00777433"/>
    <w:rsid w:val="00781081"/>
    <w:rsid w:val="00781856"/>
    <w:rsid w:val="00781D67"/>
    <w:rsid w:val="00781D9C"/>
    <w:rsid w:val="00782323"/>
    <w:rsid w:val="007824CD"/>
    <w:rsid w:val="00782D75"/>
    <w:rsid w:val="00782E88"/>
    <w:rsid w:val="00783527"/>
    <w:rsid w:val="007838E0"/>
    <w:rsid w:val="00783B8B"/>
    <w:rsid w:val="00783C99"/>
    <w:rsid w:val="0078428A"/>
    <w:rsid w:val="00784329"/>
    <w:rsid w:val="0078458F"/>
    <w:rsid w:val="007849BA"/>
    <w:rsid w:val="00785E55"/>
    <w:rsid w:val="00786322"/>
    <w:rsid w:val="00787170"/>
    <w:rsid w:val="00787753"/>
    <w:rsid w:val="007905B8"/>
    <w:rsid w:val="00790BF4"/>
    <w:rsid w:val="00791582"/>
    <w:rsid w:val="00791583"/>
    <w:rsid w:val="00792C2B"/>
    <w:rsid w:val="0079311F"/>
    <w:rsid w:val="00793A69"/>
    <w:rsid w:val="00793B8C"/>
    <w:rsid w:val="007947EF"/>
    <w:rsid w:val="00794BDF"/>
    <w:rsid w:val="00795592"/>
    <w:rsid w:val="007956DE"/>
    <w:rsid w:val="00795E09"/>
    <w:rsid w:val="00795FAD"/>
    <w:rsid w:val="0079630F"/>
    <w:rsid w:val="007965C7"/>
    <w:rsid w:val="00797176"/>
    <w:rsid w:val="0079734E"/>
    <w:rsid w:val="00797CCB"/>
    <w:rsid w:val="00797E9C"/>
    <w:rsid w:val="00797FB0"/>
    <w:rsid w:val="007A0927"/>
    <w:rsid w:val="007A097B"/>
    <w:rsid w:val="007A0FA6"/>
    <w:rsid w:val="007A1D7A"/>
    <w:rsid w:val="007A2BFE"/>
    <w:rsid w:val="007A3C35"/>
    <w:rsid w:val="007A3D0C"/>
    <w:rsid w:val="007A61F3"/>
    <w:rsid w:val="007A6E8A"/>
    <w:rsid w:val="007A72A1"/>
    <w:rsid w:val="007B0675"/>
    <w:rsid w:val="007B379C"/>
    <w:rsid w:val="007B3F67"/>
    <w:rsid w:val="007B4147"/>
    <w:rsid w:val="007B4439"/>
    <w:rsid w:val="007B69D0"/>
    <w:rsid w:val="007B69FC"/>
    <w:rsid w:val="007B7047"/>
    <w:rsid w:val="007B706D"/>
    <w:rsid w:val="007B7D82"/>
    <w:rsid w:val="007C1EF4"/>
    <w:rsid w:val="007C2554"/>
    <w:rsid w:val="007C258F"/>
    <w:rsid w:val="007C2E31"/>
    <w:rsid w:val="007C48C7"/>
    <w:rsid w:val="007C655F"/>
    <w:rsid w:val="007D1273"/>
    <w:rsid w:val="007D127B"/>
    <w:rsid w:val="007D14FC"/>
    <w:rsid w:val="007D1BCB"/>
    <w:rsid w:val="007D237D"/>
    <w:rsid w:val="007D271E"/>
    <w:rsid w:val="007D29C2"/>
    <w:rsid w:val="007D2EA0"/>
    <w:rsid w:val="007D315B"/>
    <w:rsid w:val="007D3729"/>
    <w:rsid w:val="007D4343"/>
    <w:rsid w:val="007D4C7A"/>
    <w:rsid w:val="007D5CB4"/>
    <w:rsid w:val="007D691F"/>
    <w:rsid w:val="007D78DD"/>
    <w:rsid w:val="007E06D2"/>
    <w:rsid w:val="007E1372"/>
    <w:rsid w:val="007E1516"/>
    <w:rsid w:val="007E152E"/>
    <w:rsid w:val="007E1EA3"/>
    <w:rsid w:val="007E2BD9"/>
    <w:rsid w:val="007E3A9A"/>
    <w:rsid w:val="007E3C88"/>
    <w:rsid w:val="007E43C4"/>
    <w:rsid w:val="007E46C8"/>
    <w:rsid w:val="007E471E"/>
    <w:rsid w:val="007E5048"/>
    <w:rsid w:val="007E5C3E"/>
    <w:rsid w:val="007E74F8"/>
    <w:rsid w:val="007E774F"/>
    <w:rsid w:val="007E77D3"/>
    <w:rsid w:val="007F1370"/>
    <w:rsid w:val="007F153E"/>
    <w:rsid w:val="007F154E"/>
    <w:rsid w:val="007F17EA"/>
    <w:rsid w:val="007F1F3D"/>
    <w:rsid w:val="007F21C0"/>
    <w:rsid w:val="007F5451"/>
    <w:rsid w:val="007F57C8"/>
    <w:rsid w:val="007F6306"/>
    <w:rsid w:val="007F66F2"/>
    <w:rsid w:val="008005E9"/>
    <w:rsid w:val="00800D0E"/>
    <w:rsid w:val="0080193E"/>
    <w:rsid w:val="0080282F"/>
    <w:rsid w:val="00802B25"/>
    <w:rsid w:val="00802EE0"/>
    <w:rsid w:val="00802F51"/>
    <w:rsid w:val="00803990"/>
    <w:rsid w:val="008041EE"/>
    <w:rsid w:val="0080421C"/>
    <w:rsid w:val="008051B1"/>
    <w:rsid w:val="0080531C"/>
    <w:rsid w:val="0080591F"/>
    <w:rsid w:val="00805BE8"/>
    <w:rsid w:val="00806D2D"/>
    <w:rsid w:val="008100C2"/>
    <w:rsid w:val="00811528"/>
    <w:rsid w:val="00812DAA"/>
    <w:rsid w:val="0081310E"/>
    <w:rsid w:val="00813665"/>
    <w:rsid w:val="00813AD6"/>
    <w:rsid w:val="00813FEE"/>
    <w:rsid w:val="00814E28"/>
    <w:rsid w:val="00815012"/>
    <w:rsid w:val="00816466"/>
    <w:rsid w:val="008170D7"/>
    <w:rsid w:val="008171AF"/>
    <w:rsid w:val="0081739F"/>
    <w:rsid w:val="00817C9C"/>
    <w:rsid w:val="00820201"/>
    <w:rsid w:val="00820A30"/>
    <w:rsid w:val="008217CF"/>
    <w:rsid w:val="00822BA6"/>
    <w:rsid w:val="00822F9F"/>
    <w:rsid w:val="00824355"/>
    <w:rsid w:val="00824B2F"/>
    <w:rsid w:val="00824C5B"/>
    <w:rsid w:val="0082576C"/>
    <w:rsid w:val="00826719"/>
    <w:rsid w:val="0082674C"/>
    <w:rsid w:val="0082681B"/>
    <w:rsid w:val="0082686B"/>
    <w:rsid w:val="008272F2"/>
    <w:rsid w:val="00827BA9"/>
    <w:rsid w:val="00830C8F"/>
    <w:rsid w:val="00831E05"/>
    <w:rsid w:val="00832572"/>
    <w:rsid w:val="0083484E"/>
    <w:rsid w:val="00835458"/>
    <w:rsid w:val="008354A6"/>
    <w:rsid w:val="00835669"/>
    <w:rsid w:val="00835D84"/>
    <w:rsid w:val="00835DE8"/>
    <w:rsid w:val="00836FAD"/>
    <w:rsid w:val="0083794D"/>
    <w:rsid w:val="00837B79"/>
    <w:rsid w:val="00837ED9"/>
    <w:rsid w:val="00841965"/>
    <w:rsid w:val="008428BE"/>
    <w:rsid w:val="00842A11"/>
    <w:rsid w:val="00842CD4"/>
    <w:rsid w:val="00842EF5"/>
    <w:rsid w:val="0084337F"/>
    <w:rsid w:val="008439D5"/>
    <w:rsid w:val="00844022"/>
    <w:rsid w:val="00844859"/>
    <w:rsid w:val="008463DB"/>
    <w:rsid w:val="00846E6A"/>
    <w:rsid w:val="00846F82"/>
    <w:rsid w:val="008473F3"/>
    <w:rsid w:val="00847D89"/>
    <w:rsid w:val="0085281B"/>
    <w:rsid w:val="00852EBF"/>
    <w:rsid w:val="008570CD"/>
    <w:rsid w:val="008570D7"/>
    <w:rsid w:val="008571B3"/>
    <w:rsid w:val="0085743C"/>
    <w:rsid w:val="008576E0"/>
    <w:rsid w:val="00860779"/>
    <w:rsid w:val="00861743"/>
    <w:rsid w:val="00861B5C"/>
    <w:rsid w:val="0086226E"/>
    <w:rsid w:val="00862296"/>
    <w:rsid w:val="00862746"/>
    <w:rsid w:val="008627A4"/>
    <w:rsid w:val="00862E01"/>
    <w:rsid w:val="008637CC"/>
    <w:rsid w:val="00864E50"/>
    <w:rsid w:val="00864F67"/>
    <w:rsid w:val="00864F73"/>
    <w:rsid w:val="00864FB5"/>
    <w:rsid w:val="00865FFC"/>
    <w:rsid w:val="00866F70"/>
    <w:rsid w:val="00867588"/>
    <w:rsid w:val="00867930"/>
    <w:rsid w:val="008679EA"/>
    <w:rsid w:val="00867AD9"/>
    <w:rsid w:val="008707B6"/>
    <w:rsid w:val="00871B6A"/>
    <w:rsid w:val="008724CB"/>
    <w:rsid w:val="00872A09"/>
    <w:rsid w:val="00872D82"/>
    <w:rsid w:val="0087318E"/>
    <w:rsid w:val="00873302"/>
    <w:rsid w:val="00873483"/>
    <w:rsid w:val="00875016"/>
    <w:rsid w:val="00875050"/>
    <w:rsid w:val="008752A2"/>
    <w:rsid w:val="0087569F"/>
    <w:rsid w:val="00875941"/>
    <w:rsid w:val="008764BD"/>
    <w:rsid w:val="00876C80"/>
    <w:rsid w:val="00877104"/>
    <w:rsid w:val="008774CB"/>
    <w:rsid w:val="00877929"/>
    <w:rsid w:val="008779B5"/>
    <w:rsid w:val="00880F29"/>
    <w:rsid w:val="00881BCA"/>
    <w:rsid w:val="00881FEF"/>
    <w:rsid w:val="0088332C"/>
    <w:rsid w:val="00883BD8"/>
    <w:rsid w:val="00884BB0"/>
    <w:rsid w:val="00885A18"/>
    <w:rsid w:val="00887707"/>
    <w:rsid w:val="00887811"/>
    <w:rsid w:val="00891589"/>
    <w:rsid w:val="0089260D"/>
    <w:rsid w:val="00892688"/>
    <w:rsid w:val="008929DB"/>
    <w:rsid w:val="008938D4"/>
    <w:rsid w:val="00893FF7"/>
    <w:rsid w:val="008945FC"/>
    <w:rsid w:val="008967B0"/>
    <w:rsid w:val="00897A0A"/>
    <w:rsid w:val="008A0777"/>
    <w:rsid w:val="008A1055"/>
    <w:rsid w:val="008A1107"/>
    <w:rsid w:val="008A16D0"/>
    <w:rsid w:val="008A246B"/>
    <w:rsid w:val="008A26A6"/>
    <w:rsid w:val="008A3070"/>
    <w:rsid w:val="008A353A"/>
    <w:rsid w:val="008A54F1"/>
    <w:rsid w:val="008A5AE9"/>
    <w:rsid w:val="008A6F20"/>
    <w:rsid w:val="008A708F"/>
    <w:rsid w:val="008A76D5"/>
    <w:rsid w:val="008B03A0"/>
    <w:rsid w:val="008B0808"/>
    <w:rsid w:val="008B171A"/>
    <w:rsid w:val="008B193E"/>
    <w:rsid w:val="008B23E0"/>
    <w:rsid w:val="008B241E"/>
    <w:rsid w:val="008B30C9"/>
    <w:rsid w:val="008B316E"/>
    <w:rsid w:val="008B4CD1"/>
    <w:rsid w:val="008B56E8"/>
    <w:rsid w:val="008C096D"/>
    <w:rsid w:val="008C17F5"/>
    <w:rsid w:val="008C1B15"/>
    <w:rsid w:val="008C3216"/>
    <w:rsid w:val="008C36C4"/>
    <w:rsid w:val="008C3767"/>
    <w:rsid w:val="008C4C16"/>
    <w:rsid w:val="008C59B6"/>
    <w:rsid w:val="008C5CB1"/>
    <w:rsid w:val="008C5E6B"/>
    <w:rsid w:val="008C60BB"/>
    <w:rsid w:val="008C63DE"/>
    <w:rsid w:val="008C74A3"/>
    <w:rsid w:val="008C756D"/>
    <w:rsid w:val="008D0EED"/>
    <w:rsid w:val="008D1486"/>
    <w:rsid w:val="008D18CE"/>
    <w:rsid w:val="008D1A48"/>
    <w:rsid w:val="008D214D"/>
    <w:rsid w:val="008D274A"/>
    <w:rsid w:val="008D293F"/>
    <w:rsid w:val="008D2BA5"/>
    <w:rsid w:val="008D44A3"/>
    <w:rsid w:val="008D54FF"/>
    <w:rsid w:val="008D5D0C"/>
    <w:rsid w:val="008D611A"/>
    <w:rsid w:val="008D663A"/>
    <w:rsid w:val="008D68DE"/>
    <w:rsid w:val="008D6A89"/>
    <w:rsid w:val="008D6FE1"/>
    <w:rsid w:val="008E01BA"/>
    <w:rsid w:val="008E12F0"/>
    <w:rsid w:val="008E15ED"/>
    <w:rsid w:val="008E1ADF"/>
    <w:rsid w:val="008E1C29"/>
    <w:rsid w:val="008E4179"/>
    <w:rsid w:val="008E51B3"/>
    <w:rsid w:val="008E5592"/>
    <w:rsid w:val="008E5E37"/>
    <w:rsid w:val="008E624C"/>
    <w:rsid w:val="008E6293"/>
    <w:rsid w:val="008E6416"/>
    <w:rsid w:val="008E6570"/>
    <w:rsid w:val="008E6FC7"/>
    <w:rsid w:val="008E783E"/>
    <w:rsid w:val="008F0376"/>
    <w:rsid w:val="008F0C52"/>
    <w:rsid w:val="008F1084"/>
    <w:rsid w:val="008F1120"/>
    <w:rsid w:val="008F259B"/>
    <w:rsid w:val="008F272D"/>
    <w:rsid w:val="008F27AB"/>
    <w:rsid w:val="008F28C3"/>
    <w:rsid w:val="008F2AE2"/>
    <w:rsid w:val="008F2BEC"/>
    <w:rsid w:val="008F2F9E"/>
    <w:rsid w:val="008F37D6"/>
    <w:rsid w:val="008F48AC"/>
    <w:rsid w:val="008F4ABF"/>
    <w:rsid w:val="008F51AA"/>
    <w:rsid w:val="008F5281"/>
    <w:rsid w:val="008F5479"/>
    <w:rsid w:val="008F60F9"/>
    <w:rsid w:val="008F6CE9"/>
    <w:rsid w:val="008F6DB3"/>
    <w:rsid w:val="008F75F7"/>
    <w:rsid w:val="00900024"/>
    <w:rsid w:val="0090059C"/>
    <w:rsid w:val="00901394"/>
    <w:rsid w:val="00901A92"/>
    <w:rsid w:val="00901BC4"/>
    <w:rsid w:val="00902EE6"/>
    <w:rsid w:val="009030D0"/>
    <w:rsid w:val="0090324C"/>
    <w:rsid w:val="0090354C"/>
    <w:rsid w:val="009038B6"/>
    <w:rsid w:val="00903D99"/>
    <w:rsid w:val="00904537"/>
    <w:rsid w:val="00904E96"/>
    <w:rsid w:val="00905885"/>
    <w:rsid w:val="009060D3"/>
    <w:rsid w:val="00906EAB"/>
    <w:rsid w:val="00906FED"/>
    <w:rsid w:val="00907314"/>
    <w:rsid w:val="009077A8"/>
    <w:rsid w:val="00910C93"/>
    <w:rsid w:val="00912242"/>
    <w:rsid w:val="0091394B"/>
    <w:rsid w:val="0091458C"/>
    <w:rsid w:val="00914B73"/>
    <w:rsid w:val="009152B3"/>
    <w:rsid w:val="00916244"/>
    <w:rsid w:val="00916622"/>
    <w:rsid w:val="009173EA"/>
    <w:rsid w:val="00917A0C"/>
    <w:rsid w:val="00921B4D"/>
    <w:rsid w:val="009226F2"/>
    <w:rsid w:val="00922B68"/>
    <w:rsid w:val="00922FB6"/>
    <w:rsid w:val="0092350F"/>
    <w:rsid w:val="00923530"/>
    <w:rsid w:val="00923C75"/>
    <w:rsid w:val="00924855"/>
    <w:rsid w:val="00924E2E"/>
    <w:rsid w:val="00924E5C"/>
    <w:rsid w:val="00924E6D"/>
    <w:rsid w:val="00925574"/>
    <w:rsid w:val="009255C0"/>
    <w:rsid w:val="009256C6"/>
    <w:rsid w:val="009257AD"/>
    <w:rsid w:val="00925C06"/>
    <w:rsid w:val="009260D2"/>
    <w:rsid w:val="009261B0"/>
    <w:rsid w:val="009266D7"/>
    <w:rsid w:val="00926B86"/>
    <w:rsid w:val="00926FFF"/>
    <w:rsid w:val="00927865"/>
    <w:rsid w:val="00927ADC"/>
    <w:rsid w:val="009301EE"/>
    <w:rsid w:val="009302AF"/>
    <w:rsid w:val="00930BF7"/>
    <w:rsid w:val="0093115B"/>
    <w:rsid w:val="00931E00"/>
    <w:rsid w:val="00932E3C"/>
    <w:rsid w:val="00932FD0"/>
    <w:rsid w:val="00933610"/>
    <w:rsid w:val="00933CBB"/>
    <w:rsid w:val="009340A8"/>
    <w:rsid w:val="00934F3E"/>
    <w:rsid w:val="009350E5"/>
    <w:rsid w:val="00936C3E"/>
    <w:rsid w:val="009370BA"/>
    <w:rsid w:val="009374A6"/>
    <w:rsid w:val="00940582"/>
    <w:rsid w:val="00940C85"/>
    <w:rsid w:val="009413CD"/>
    <w:rsid w:val="009419AF"/>
    <w:rsid w:val="009439A9"/>
    <w:rsid w:val="00943A99"/>
    <w:rsid w:val="009446D4"/>
    <w:rsid w:val="0094496B"/>
    <w:rsid w:val="0094519E"/>
    <w:rsid w:val="00945440"/>
    <w:rsid w:val="00945535"/>
    <w:rsid w:val="00945A1E"/>
    <w:rsid w:val="009470FF"/>
    <w:rsid w:val="00947F13"/>
    <w:rsid w:val="009512AA"/>
    <w:rsid w:val="009516B5"/>
    <w:rsid w:val="009517F5"/>
    <w:rsid w:val="00951803"/>
    <w:rsid w:val="009519D9"/>
    <w:rsid w:val="00953C67"/>
    <w:rsid w:val="00954516"/>
    <w:rsid w:val="00954B28"/>
    <w:rsid w:val="00955E16"/>
    <w:rsid w:val="009571EA"/>
    <w:rsid w:val="009576FD"/>
    <w:rsid w:val="00957719"/>
    <w:rsid w:val="00957DF0"/>
    <w:rsid w:val="00960745"/>
    <w:rsid w:val="00960ACA"/>
    <w:rsid w:val="009611F0"/>
    <w:rsid w:val="0096138A"/>
    <w:rsid w:val="00961ACD"/>
    <w:rsid w:val="00961BFE"/>
    <w:rsid w:val="0096469E"/>
    <w:rsid w:val="00965279"/>
    <w:rsid w:val="009652DF"/>
    <w:rsid w:val="0096578C"/>
    <w:rsid w:val="00965D11"/>
    <w:rsid w:val="00965D12"/>
    <w:rsid w:val="00966663"/>
    <w:rsid w:val="00966AD8"/>
    <w:rsid w:val="00967067"/>
    <w:rsid w:val="009672CF"/>
    <w:rsid w:val="009673AD"/>
    <w:rsid w:val="00967D36"/>
    <w:rsid w:val="00970173"/>
    <w:rsid w:val="009703D9"/>
    <w:rsid w:val="009704F9"/>
    <w:rsid w:val="0097057A"/>
    <w:rsid w:val="00971A2F"/>
    <w:rsid w:val="00972B78"/>
    <w:rsid w:val="0097352B"/>
    <w:rsid w:val="009739FB"/>
    <w:rsid w:val="00973B0C"/>
    <w:rsid w:val="009761C5"/>
    <w:rsid w:val="00976711"/>
    <w:rsid w:val="00977B01"/>
    <w:rsid w:val="00977B3F"/>
    <w:rsid w:val="0098090A"/>
    <w:rsid w:val="00980A32"/>
    <w:rsid w:val="00980B15"/>
    <w:rsid w:val="00980CDE"/>
    <w:rsid w:val="00981222"/>
    <w:rsid w:val="00981B51"/>
    <w:rsid w:val="0098271B"/>
    <w:rsid w:val="00984A76"/>
    <w:rsid w:val="00984A9C"/>
    <w:rsid w:val="009858D2"/>
    <w:rsid w:val="00985D9A"/>
    <w:rsid w:val="009861FC"/>
    <w:rsid w:val="009863EE"/>
    <w:rsid w:val="00986E07"/>
    <w:rsid w:val="009873AD"/>
    <w:rsid w:val="00987561"/>
    <w:rsid w:val="00987A25"/>
    <w:rsid w:val="0099060B"/>
    <w:rsid w:val="009907F5"/>
    <w:rsid w:val="00991049"/>
    <w:rsid w:val="009918AA"/>
    <w:rsid w:val="00991CE0"/>
    <w:rsid w:val="00992513"/>
    <w:rsid w:val="00992DE0"/>
    <w:rsid w:val="00993499"/>
    <w:rsid w:val="00993707"/>
    <w:rsid w:val="009938E4"/>
    <w:rsid w:val="0099555C"/>
    <w:rsid w:val="00995B66"/>
    <w:rsid w:val="009967AD"/>
    <w:rsid w:val="00997C67"/>
    <w:rsid w:val="009A0244"/>
    <w:rsid w:val="009A0317"/>
    <w:rsid w:val="009A15CE"/>
    <w:rsid w:val="009A20B8"/>
    <w:rsid w:val="009A2379"/>
    <w:rsid w:val="009A253F"/>
    <w:rsid w:val="009A273A"/>
    <w:rsid w:val="009A3014"/>
    <w:rsid w:val="009A37F6"/>
    <w:rsid w:val="009A5224"/>
    <w:rsid w:val="009A62FA"/>
    <w:rsid w:val="009A64A0"/>
    <w:rsid w:val="009B003B"/>
    <w:rsid w:val="009B023F"/>
    <w:rsid w:val="009B20DD"/>
    <w:rsid w:val="009B22B2"/>
    <w:rsid w:val="009B27AE"/>
    <w:rsid w:val="009B301E"/>
    <w:rsid w:val="009B3110"/>
    <w:rsid w:val="009B3746"/>
    <w:rsid w:val="009B43E8"/>
    <w:rsid w:val="009B4ECC"/>
    <w:rsid w:val="009B5310"/>
    <w:rsid w:val="009B5343"/>
    <w:rsid w:val="009B5749"/>
    <w:rsid w:val="009B6372"/>
    <w:rsid w:val="009B6BDC"/>
    <w:rsid w:val="009B79C7"/>
    <w:rsid w:val="009C0719"/>
    <w:rsid w:val="009C1265"/>
    <w:rsid w:val="009C1BE3"/>
    <w:rsid w:val="009C3168"/>
    <w:rsid w:val="009C3AD6"/>
    <w:rsid w:val="009C3F6E"/>
    <w:rsid w:val="009C6111"/>
    <w:rsid w:val="009C6B35"/>
    <w:rsid w:val="009C6E19"/>
    <w:rsid w:val="009C7C5C"/>
    <w:rsid w:val="009D0CAD"/>
    <w:rsid w:val="009D158D"/>
    <w:rsid w:val="009D2E82"/>
    <w:rsid w:val="009D2EBC"/>
    <w:rsid w:val="009D3184"/>
    <w:rsid w:val="009D3548"/>
    <w:rsid w:val="009D3D08"/>
    <w:rsid w:val="009D3FF0"/>
    <w:rsid w:val="009D44E0"/>
    <w:rsid w:val="009D459F"/>
    <w:rsid w:val="009D547D"/>
    <w:rsid w:val="009D68F2"/>
    <w:rsid w:val="009E00FF"/>
    <w:rsid w:val="009E1E64"/>
    <w:rsid w:val="009E24B0"/>
    <w:rsid w:val="009E27C0"/>
    <w:rsid w:val="009E27F5"/>
    <w:rsid w:val="009E2849"/>
    <w:rsid w:val="009E2F1B"/>
    <w:rsid w:val="009E3209"/>
    <w:rsid w:val="009E3CFF"/>
    <w:rsid w:val="009E3E78"/>
    <w:rsid w:val="009E426B"/>
    <w:rsid w:val="009E6416"/>
    <w:rsid w:val="009E72C5"/>
    <w:rsid w:val="009E7A94"/>
    <w:rsid w:val="009E7AD5"/>
    <w:rsid w:val="009E7F34"/>
    <w:rsid w:val="009F0383"/>
    <w:rsid w:val="009F108A"/>
    <w:rsid w:val="009F2B6E"/>
    <w:rsid w:val="009F2F1D"/>
    <w:rsid w:val="009F3CBF"/>
    <w:rsid w:val="009F3D42"/>
    <w:rsid w:val="009F3DCB"/>
    <w:rsid w:val="009F5092"/>
    <w:rsid w:val="009F5F00"/>
    <w:rsid w:val="009F690E"/>
    <w:rsid w:val="009F7073"/>
    <w:rsid w:val="00A004DA"/>
    <w:rsid w:val="00A00B50"/>
    <w:rsid w:val="00A0166F"/>
    <w:rsid w:val="00A01F19"/>
    <w:rsid w:val="00A02128"/>
    <w:rsid w:val="00A0290D"/>
    <w:rsid w:val="00A0564D"/>
    <w:rsid w:val="00A057BC"/>
    <w:rsid w:val="00A06B7D"/>
    <w:rsid w:val="00A06C97"/>
    <w:rsid w:val="00A0780C"/>
    <w:rsid w:val="00A104FF"/>
    <w:rsid w:val="00A107BF"/>
    <w:rsid w:val="00A107CF"/>
    <w:rsid w:val="00A10C35"/>
    <w:rsid w:val="00A11344"/>
    <w:rsid w:val="00A11DF7"/>
    <w:rsid w:val="00A12ACF"/>
    <w:rsid w:val="00A12ADC"/>
    <w:rsid w:val="00A155A1"/>
    <w:rsid w:val="00A1667C"/>
    <w:rsid w:val="00A203EC"/>
    <w:rsid w:val="00A20D48"/>
    <w:rsid w:val="00A20F09"/>
    <w:rsid w:val="00A21012"/>
    <w:rsid w:val="00A2135B"/>
    <w:rsid w:val="00A21601"/>
    <w:rsid w:val="00A2174A"/>
    <w:rsid w:val="00A24D72"/>
    <w:rsid w:val="00A250FC"/>
    <w:rsid w:val="00A2523D"/>
    <w:rsid w:val="00A259DF"/>
    <w:rsid w:val="00A25A5E"/>
    <w:rsid w:val="00A25FF2"/>
    <w:rsid w:val="00A26C75"/>
    <w:rsid w:val="00A2717A"/>
    <w:rsid w:val="00A300E3"/>
    <w:rsid w:val="00A308B4"/>
    <w:rsid w:val="00A30DAE"/>
    <w:rsid w:val="00A311DF"/>
    <w:rsid w:val="00A3279D"/>
    <w:rsid w:val="00A3291F"/>
    <w:rsid w:val="00A33028"/>
    <w:rsid w:val="00A336B1"/>
    <w:rsid w:val="00A33ED8"/>
    <w:rsid w:val="00A344C8"/>
    <w:rsid w:val="00A35451"/>
    <w:rsid w:val="00A35793"/>
    <w:rsid w:val="00A3644D"/>
    <w:rsid w:val="00A4031A"/>
    <w:rsid w:val="00A41FA4"/>
    <w:rsid w:val="00A42050"/>
    <w:rsid w:val="00A424EC"/>
    <w:rsid w:val="00A42EFF"/>
    <w:rsid w:val="00A43D5B"/>
    <w:rsid w:val="00A45023"/>
    <w:rsid w:val="00A4502B"/>
    <w:rsid w:val="00A45740"/>
    <w:rsid w:val="00A4767E"/>
    <w:rsid w:val="00A478CB"/>
    <w:rsid w:val="00A47D95"/>
    <w:rsid w:val="00A47FFC"/>
    <w:rsid w:val="00A50636"/>
    <w:rsid w:val="00A50B59"/>
    <w:rsid w:val="00A50EE3"/>
    <w:rsid w:val="00A512D6"/>
    <w:rsid w:val="00A51D8E"/>
    <w:rsid w:val="00A51DFC"/>
    <w:rsid w:val="00A51FE8"/>
    <w:rsid w:val="00A528E7"/>
    <w:rsid w:val="00A5362F"/>
    <w:rsid w:val="00A53B19"/>
    <w:rsid w:val="00A5476A"/>
    <w:rsid w:val="00A54C3A"/>
    <w:rsid w:val="00A5555A"/>
    <w:rsid w:val="00A558A2"/>
    <w:rsid w:val="00A561EF"/>
    <w:rsid w:val="00A564DF"/>
    <w:rsid w:val="00A57ABD"/>
    <w:rsid w:val="00A57B14"/>
    <w:rsid w:val="00A57D74"/>
    <w:rsid w:val="00A57E95"/>
    <w:rsid w:val="00A609B1"/>
    <w:rsid w:val="00A60F86"/>
    <w:rsid w:val="00A61C28"/>
    <w:rsid w:val="00A62120"/>
    <w:rsid w:val="00A6274E"/>
    <w:rsid w:val="00A637EA"/>
    <w:rsid w:val="00A65DC1"/>
    <w:rsid w:val="00A65FA3"/>
    <w:rsid w:val="00A664EB"/>
    <w:rsid w:val="00A66761"/>
    <w:rsid w:val="00A66C6B"/>
    <w:rsid w:val="00A7012E"/>
    <w:rsid w:val="00A704EE"/>
    <w:rsid w:val="00A70A02"/>
    <w:rsid w:val="00A710A2"/>
    <w:rsid w:val="00A71BC6"/>
    <w:rsid w:val="00A72084"/>
    <w:rsid w:val="00A73095"/>
    <w:rsid w:val="00A73451"/>
    <w:rsid w:val="00A737DA"/>
    <w:rsid w:val="00A73DB5"/>
    <w:rsid w:val="00A760E2"/>
    <w:rsid w:val="00A767C4"/>
    <w:rsid w:val="00A7770A"/>
    <w:rsid w:val="00A779C4"/>
    <w:rsid w:val="00A803D5"/>
    <w:rsid w:val="00A805FF"/>
    <w:rsid w:val="00A8072D"/>
    <w:rsid w:val="00A8112B"/>
    <w:rsid w:val="00A83071"/>
    <w:rsid w:val="00A8311F"/>
    <w:rsid w:val="00A84B25"/>
    <w:rsid w:val="00A84BCC"/>
    <w:rsid w:val="00A85BC8"/>
    <w:rsid w:val="00A86665"/>
    <w:rsid w:val="00A868BA"/>
    <w:rsid w:val="00A8693D"/>
    <w:rsid w:val="00A9046D"/>
    <w:rsid w:val="00A905C7"/>
    <w:rsid w:val="00A90C3A"/>
    <w:rsid w:val="00A911B1"/>
    <w:rsid w:val="00A91749"/>
    <w:rsid w:val="00A91902"/>
    <w:rsid w:val="00A91ABF"/>
    <w:rsid w:val="00A91AE5"/>
    <w:rsid w:val="00A9337A"/>
    <w:rsid w:val="00A942FB"/>
    <w:rsid w:val="00A944FF"/>
    <w:rsid w:val="00A94ED9"/>
    <w:rsid w:val="00A97938"/>
    <w:rsid w:val="00AA0EBF"/>
    <w:rsid w:val="00AA17C6"/>
    <w:rsid w:val="00AA1EAB"/>
    <w:rsid w:val="00AA252A"/>
    <w:rsid w:val="00AA36B9"/>
    <w:rsid w:val="00AA4C43"/>
    <w:rsid w:val="00AA55C9"/>
    <w:rsid w:val="00AA5A29"/>
    <w:rsid w:val="00AA6E15"/>
    <w:rsid w:val="00AB01FF"/>
    <w:rsid w:val="00AB0FDB"/>
    <w:rsid w:val="00AB1067"/>
    <w:rsid w:val="00AB109C"/>
    <w:rsid w:val="00AB1894"/>
    <w:rsid w:val="00AB1F1C"/>
    <w:rsid w:val="00AB245A"/>
    <w:rsid w:val="00AB2504"/>
    <w:rsid w:val="00AB316C"/>
    <w:rsid w:val="00AB3839"/>
    <w:rsid w:val="00AB38D6"/>
    <w:rsid w:val="00AB3A6A"/>
    <w:rsid w:val="00AB3D60"/>
    <w:rsid w:val="00AB5322"/>
    <w:rsid w:val="00AB5F7C"/>
    <w:rsid w:val="00AB6353"/>
    <w:rsid w:val="00AB641C"/>
    <w:rsid w:val="00AB7089"/>
    <w:rsid w:val="00AB7BB2"/>
    <w:rsid w:val="00AC03C4"/>
    <w:rsid w:val="00AC05DA"/>
    <w:rsid w:val="00AC15E9"/>
    <w:rsid w:val="00AC2D4A"/>
    <w:rsid w:val="00AC3F25"/>
    <w:rsid w:val="00AC4180"/>
    <w:rsid w:val="00AC4932"/>
    <w:rsid w:val="00AC5580"/>
    <w:rsid w:val="00AC55A5"/>
    <w:rsid w:val="00AC59C9"/>
    <w:rsid w:val="00AC6F35"/>
    <w:rsid w:val="00AD06A9"/>
    <w:rsid w:val="00AD1ABE"/>
    <w:rsid w:val="00AD1BDF"/>
    <w:rsid w:val="00AD2395"/>
    <w:rsid w:val="00AD23A6"/>
    <w:rsid w:val="00AD2992"/>
    <w:rsid w:val="00AD2B8E"/>
    <w:rsid w:val="00AD2E61"/>
    <w:rsid w:val="00AD2EE5"/>
    <w:rsid w:val="00AD3FA3"/>
    <w:rsid w:val="00AD4FBC"/>
    <w:rsid w:val="00AD512F"/>
    <w:rsid w:val="00AD62B6"/>
    <w:rsid w:val="00AD6F29"/>
    <w:rsid w:val="00AD7037"/>
    <w:rsid w:val="00AD7177"/>
    <w:rsid w:val="00AD73F8"/>
    <w:rsid w:val="00AE004B"/>
    <w:rsid w:val="00AE04E8"/>
    <w:rsid w:val="00AE072E"/>
    <w:rsid w:val="00AE1583"/>
    <w:rsid w:val="00AE1731"/>
    <w:rsid w:val="00AE1768"/>
    <w:rsid w:val="00AE1D14"/>
    <w:rsid w:val="00AE1D39"/>
    <w:rsid w:val="00AE2315"/>
    <w:rsid w:val="00AE2D9E"/>
    <w:rsid w:val="00AE307C"/>
    <w:rsid w:val="00AE31BE"/>
    <w:rsid w:val="00AE3D9A"/>
    <w:rsid w:val="00AE3F1B"/>
    <w:rsid w:val="00AE41A6"/>
    <w:rsid w:val="00AE41C2"/>
    <w:rsid w:val="00AE563A"/>
    <w:rsid w:val="00AE5780"/>
    <w:rsid w:val="00AE6788"/>
    <w:rsid w:val="00AE6A3E"/>
    <w:rsid w:val="00AE6B73"/>
    <w:rsid w:val="00AE718B"/>
    <w:rsid w:val="00AE7B48"/>
    <w:rsid w:val="00AE7FFA"/>
    <w:rsid w:val="00AF0FDE"/>
    <w:rsid w:val="00AF18A7"/>
    <w:rsid w:val="00AF1991"/>
    <w:rsid w:val="00AF23F8"/>
    <w:rsid w:val="00AF26FD"/>
    <w:rsid w:val="00AF344A"/>
    <w:rsid w:val="00AF3A0B"/>
    <w:rsid w:val="00AF3BAB"/>
    <w:rsid w:val="00AF40CC"/>
    <w:rsid w:val="00AF4792"/>
    <w:rsid w:val="00AF4872"/>
    <w:rsid w:val="00AF56E4"/>
    <w:rsid w:val="00AF7685"/>
    <w:rsid w:val="00B02961"/>
    <w:rsid w:val="00B036BA"/>
    <w:rsid w:val="00B03F12"/>
    <w:rsid w:val="00B04448"/>
    <w:rsid w:val="00B04BF3"/>
    <w:rsid w:val="00B05E0E"/>
    <w:rsid w:val="00B06C04"/>
    <w:rsid w:val="00B11484"/>
    <w:rsid w:val="00B11726"/>
    <w:rsid w:val="00B11B21"/>
    <w:rsid w:val="00B13E2B"/>
    <w:rsid w:val="00B14ABC"/>
    <w:rsid w:val="00B15421"/>
    <w:rsid w:val="00B1565B"/>
    <w:rsid w:val="00B15B16"/>
    <w:rsid w:val="00B16566"/>
    <w:rsid w:val="00B16B9F"/>
    <w:rsid w:val="00B1750D"/>
    <w:rsid w:val="00B17F67"/>
    <w:rsid w:val="00B20664"/>
    <w:rsid w:val="00B2099A"/>
    <w:rsid w:val="00B20B64"/>
    <w:rsid w:val="00B20C7E"/>
    <w:rsid w:val="00B20E81"/>
    <w:rsid w:val="00B215E1"/>
    <w:rsid w:val="00B21F40"/>
    <w:rsid w:val="00B2200E"/>
    <w:rsid w:val="00B224AC"/>
    <w:rsid w:val="00B22C33"/>
    <w:rsid w:val="00B24325"/>
    <w:rsid w:val="00B252D7"/>
    <w:rsid w:val="00B255B6"/>
    <w:rsid w:val="00B25993"/>
    <w:rsid w:val="00B25DC2"/>
    <w:rsid w:val="00B25F1A"/>
    <w:rsid w:val="00B26D31"/>
    <w:rsid w:val="00B2715B"/>
    <w:rsid w:val="00B275CF"/>
    <w:rsid w:val="00B27762"/>
    <w:rsid w:val="00B27D5B"/>
    <w:rsid w:val="00B30716"/>
    <w:rsid w:val="00B30731"/>
    <w:rsid w:val="00B308F3"/>
    <w:rsid w:val="00B30905"/>
    <w:rsid w:val="00B30964"/>
    <w:rsid w:val="00B30D69"/>
    <w:rsid w:val="00B31D6C"/>
    <w:rsid w:val="00B32749"/>
    <w:rsid w:val="00B328D4"/>
    <w:rsid w:val="00B32FBA"/>
    <w:rsid w:val="00B337B7"/>
    <w:rsid w:val="00B34391"/>
    <w:rsid w:val="00B348F2"/>
    <w:rsid w:val="00B34BDC"/>
    <w:rsid w:val="00B35173"/>
    <w:rsid w:val="00B35846"/>
    <w:rsid w:val="00B3586F"/>
    <w:rsid w:val="00B358CB"/>
    <w:rsid w:val="00B35B33"/>
    <w:rsid w:val="00B36223"/>
    <w:rsid w:val="00B36945"/>
    <w:rsid w:val="00B3705E"/>
    <w:rsid w:val="00B379D9"/>
    <w:rsid w:val="00B403BA"/>
    <w:rsid w:val="00B41CB5"/>
    <w:rsid w:val="00B423F1"/>
    <w:rsid w:val="00B42609"/>
    <w:rsid w:val="00B42889"/>
    <w:rsid w:val="00B42B3B"/>
    <w:rsid w:val="00B43597"/>
    <w:rsid w:val="00B4478F"/>
    <w:rsid w:val="00B44853"/>
    <w:rsid w:val="00B44DE4"/>
    <w:rsid w:val="00B4668E"/>
    <w:rsid w:val="00B506D5"/>
    <w:rsid w:val="00B50B34"/>
    <w:rsid w:val="00B512C5"/>
    <w:rsid w:val="00B51768"/>
    <w:rsid w:val="00B52050"/>
    <w:rsid w:val="00B52986"/>
    <w:rsid w:val="00B52AB1"/>
    <w:rsid w:val="00B52CC5"/>
    <w:rsid w:val="00B536BD"/>
    <w:rsid w:val="00B53F8F"/>
    <w:rsid w:val="00B54386"/>
    <w:rsid w:val="00B5479A"/>
    <w:rsid w:val="00B5779C"/>
    <w:rsid w:val="00B6092C"/>
    <w:rsid w:val="00B635C9"/>
    <w:rsid w:val="00B636D1"/>
    <w:rsid w:val="00B63740"/>
    <w:rsid w:val="00B63B0D"/>
    <w:rsid w:val="00B6560C"/>
    <w:rsid w:val="00B65978"/>
    <w:rsid w:val="00B662A4"/>
    <w:rsid w:val="00B67EB9"/>
    <w:rsid w:val="00B709F2"/>
    <w:rsid w:val="00B70A4A"/>
    <w:rsid w:val="00B72462"/>
    <w:rsid w:val="00B72D1D"/>
    <w:rsid w:val="00B7339A"/>
    <w:rsid w:val="00B73772"/>
    <w:rsid w:val="00B765D8"/>
    <w:rsid w:val="00B76B09"/>
    <w:rsid w:val="00B76B5D"/>
    <w:rsid w:val="00B76F4F"/>
    <w:rsid w:val="00B77A14"/>
    <w:rsid w:val="00B77B54"/>
    <w:rsid w:val="00B77EBF"/>
    <w:rsid w:val="00B80542"/>
    <w:rsid w:val="00B8062F"/>
    <w:rsid w:val="00B80638"/>
    <w:rsid w:val="00B808B4"/>
    <w:rsid w:val="00B810D4"/>
    <w:rsid w:val="00B81138"/>
    <w:rsid w:val="00B81443"/>
    <w:rsid w:val="00B820F4"/>
    <w:rsid w:val="00B82C8F"/>
    <w:rsid w:val="00B82CA2"/>
    <w:rsid w:val="00B84364"/>
    <w:rsid w:val="00B8443D"/>
    <w:rsid w:val="00B84B61"/>
    <w:rsid w:val="00B8603C"/>
    <w:rsid w:val="00B87079"/>
    <w:rsid w:val="00B8760C"/>
    <w:rsid w:val="00B87954"/>
    <w:rsid w:val="00B90719"/>
    <w:rsid w:val="00B90FFB"/>
    <w:rsid w:val="00B914AF"/>
    <w:rsid w:val="00B91AAC"/>
    <w:rsid w:val="00B9270C"/>
    <w:rsid w:val="00B9316D"/>
    <w:rsid w:val="00B93681"/>
    <w:rsid w:val="00B9404D"/>
    <w:rsid w:val="00B94187"/>
    <w:rsid w:val="00B941CD"/>
    <w:rsid w:val="00B95C6D"/>
    <w:rsid w:val="00B975FC"/>
    <w:rsid w:val="00B97B6C"/>
    <w:rsid w:val="00BA012F"/>
    <w:rsid w:val="00BA0240"/>
    <w:rsid w:val="00BA0677"/>
    <w:rsid w:val="00BA198B"/>
    <w:rsid w:val="00BA1EE8"/>
    <w:rsid w:val="00BA22D3"/>
    <w:rsid w:val="00BA23AD"/>
    <w:rsid w:val="00BA2652"/>
    <w:rsid w:val="00BA2764"/>
    <w:rsid w:val="00BA2AB2"/>
    <w:rsid w:val="00BA374F"/>
    <w:rsid w:val="00BA3E2F"/>
    <w:rsid w:val="00BA4C7E"/>
    <w:rsid w:val="00BA4DA6"/>
    <w:rsid w:val="00BA52DD"/>
    <w:rsid w:val="00BA5BDE"/>
    <w:rsid w:val="00BA654C"/>
    <w:rsid w:val="00BA65A4"/>
    <w:rsid w:val="00BA6966"/>
    <w:rsid w:val="00BA6D98"/>
    <w:rsid w:val="00BA6FB7"/>
    <w:rsid w:val="00BA7D59"/>
    <w:rsid w:val="00BB0A5B"/>
    <w:rsid w:val="00BB0B54"/>
    <w:rsid w:val="00BB0ED3"/>
    <w:rsid w:val="00BB3299"/>
    <w:rsid w:val="00BB332A"/>
    <w:rsid w:val="00BB3749"/>
    <w:rsid w:val="00BB4861"/>
    <w:rsid w:val="00BB5E9E"/>
    <w:rsid w:val="00BB7979"/>
    <w:rsid w:val="00BC0140"/>
    <w:rsid w:val="00BC042D"/>
    <w:rsid w:val="00BC1043"/>
    <w:rsid w:val="00BC2F65"/>
    <w:rsid w:val="00BC3461"/>
    <w:rsid w:val="00BC3A07"/>
    <w:rsid w:val="00BC3A8F"/>
    <w:rsid w:val="00BC4022"/>
    <w:rsid w:val="00BC4DE7"/>
    <w:rsid w:val="00BC524B"/>
    <w:rsid w:val="00BC6906"/>
    <w:rsid w:val="00BD0FBA"/>
    <w:rsid w:val="00BD1770"/>
    <w:rsid w:val="00BD1C7B"/>
    <w:rsid w:val="00BD1E0F"/>
    <w:rsid w:val="00BD1F97"/>
    <w:rsid w:val="00BD3019"/>
    <w:rsid w:val="00BD4933"/>
    <w:rsid w:val="00BD4CA8"/>
    <w:rsid w:val="00BD5BD6"/>
    <w:rsid w:val="00BD6AD7"/>
    <w:rsid w:val="00BD6F85"/>
    <w:rsid w:val="00BD6FDB"/>
    <w:rsid w:val="00BD7017"/>
    <w:rsid w:val="00BD7B95"/>
    <w:rsid w:val="00BD7BED"/>
    <w:rsid w:val="00BE07F6"/>
    <w:rsid w:val="00BE113F"/>
    <w:rsid w:val="00BE1C5C"/>
    <w:rsid w:val="00BE3EC9"/>
    <w:rsid w:val="00BE4063"/>
    <w:rsid w:val="00BE47FD"/>
    <w:rsid w:val="00BE4981"/>
    <w:rsid w:val="00BE4BF2"/>
    <w:rsid w:val="00BE4C91"/>
    <w:rsid w:val="00BE596C"/>
    <w:rsid w:val="00BE5CDD"/>
    <w:rsid w:val="00BE5E2D"/>
    <w:rsid w:val="00BF00B2"/>
    <w:rsid w:val="00BF00FE"/>
    <w:rsid w:val="00BF0FD7"/>
    <w:rsid w:val="00BF1270"/>
    <w:rsid w:val="00BF1ABF"/>
    <w:rsid w:val="00BF244D"/>
    <w:rsid w:val="00BF2940"/>
    <w:rsid w:val="00BF2F5D"/>
    <w:rsid w:val="00BF312B"/>
    <w:rsid w:val="00BF3224"/>
    <w:rsid w:val="00BF4663"/>
    <w:rsid w:val="00BF4AD6"/>
    <w:rsid w:val="00BF4DEB"/>
    <w:rsid w:val="00BF596C"/>
    <w:rsid w:val="00BF5C02"/>
    <w:rsid w:val="00BF5EA7"/>
    <w:rsid w:val="00BF6495"/>
    <w:rsid w:val="00BF79E4"/>
    <w:rsid w:val="00C003DB"/>
    <w:rsid w:val="00C0064A"/>
    <w:rsid w:val="00C00E57"/>
    <w:rsid w:val="00C022CC"/>
    <w:rsid w:val="00C04FE1"/>
    <w:rsid w:val="00C0591A"/>
    <w:rsid w:val="00C05B96"/>
    <w:rsid w:val="00C05D7A"/>
    <w:rsid w:val="00C06A00"/>
    <w:rsid w:val="00C06E50"/>
    <w:rsid w:val="00C0762E"/>
    <w:rsid w:val="00C07E61"/>
    <w:rsid w:val="00C10CE7"/>
    <w:rsid w:val="00C11EDD"/>
    <w:rsid w:val="00C13298"/>
    <w:rsid w:val="00C139BB"/>
    <w:rsid w:val="00C13BB9"/>
    <w:rsid w:val="00C14217"/>
    <w:rsid w:val="00C15D5C"/>
    <w:rsid w:val="00C16A23"/>
    <w:rsid w:val="00C16F2D"/>
    <w:rsid w:val="00C1708B"/>
    <w:rsid w:val="00C170A1"/>
    <w:rsid w:val="00C17148"/>
    <w:rsid w:val="00C17F90"/>
    <w:rsid w:val="00C20B8F"/>
    <w:rsid w:val="00C2177E"/>
    <w:rsid w:val="00C217E3"/>
    <w:rsid w:val="00C21A52"/>
    <w:rsid w:val="00C21C22"/>
    <w:rsid w:val="00C23DCF"/>
    <w:rsid w:val="00C24129"/>
    <w:rsid w:val="00C24EEC"/>
    <w:rsid w:val="00C25378"/>
    <w:rsid w:val="00C258A4"/>
    <w:rsid w:val="00C27C03"/>
    <w:rsid w:val="00C27C96"/>
    <w:rsid w:val="00C304E1"/>
    <w:rsid w:val="00C30779"/>
    <w:rsid w:val="00C31638"/>
    <w:rsid w:val="00C323D6"/>
    <w:rsid w:val="00C324CE"/>
    <w:rsid w:val="00C32E1C"/>
    <w:rsid w:val="00C335EC"/>
    <w:rsid w:val="00C33C5B"/>
    <w:rsid w:val="00C33D6C"/>
    <w:rsid w:val="00C34592"/>
    <w:rsid w:val="00C351A6"/>
    <w:rsid w:val="00C35CBC"/>
    <w:rsid w:val="00C3681B"/>
    <w:rsid w:val="00C376BF"/>
    <w:rsid w:val="00C37B95"/>
    <w:rsid w:val="00C40B4E"/>
    <w:rsid w:val="00C410A5"/>
    <w:rsid w:val="00C415A4"/>
    <w:rsid w:val="00C41737"/>
    <w:rsid w:val="00C42B17"/>
    <w:rsid w:val="00C44FA1"/>
    <w:rsid w:val="00C45F87"/>
    <w:rsid w:val="00C4620E"/>
    <w:rsid w:val="00C46849"/>
    <w:rsid w:val="00C46B56"/>
    <w:rsid w:val="00C46FAE"/>
    <w:rsid w:val="00C50216"/>
    <w:rsid w:val="00C508E1"/>
    <w:rsid w:val="00C5187D"/>
    <w:rsid w:val="00C51B14"/>
    <w:rsid w:val="00C51FB0"/>
    <w:rsid w:val="00C52214"/>
    <w:rsid w:val="00C537C4"/>
    <w:rsid w:val="00C54C2F"/>
    <w:rsid w:val="00C55DB8"/>
    <w:rsid w:val="00C55F53"/>
    <w:rsid w:val="00C5643B"/>
    <w:rsid w:val="00C57689"/>
    <w:rsid w:val="00C604F2"/>
    <w:rsid w:val="00C607C3"/>
    <w:rsid w:val="00C61362"/>
    <w:rsid w:val="00C6290A"/>
    <w:rsid w:val="00C62FDB"/>
    <w:rsid w:val="00C63B91"/>
    <w:rsid w:val="00C63E2C"/>
    <w:rsid w:val="00C64289"/>
    <w:rsid w:val="00C6469B"/>
    <w:rsid w:val="00C64B54"/>
    <w:rsid w:val="00C658CC"/>
    <w:rsid w:val="00C66153"/>
    <w:rsid w:val="00C66287"/>
    <w:rsid w:val="00C6634B"/>
    <w:rsid w:val="00C663A6"/>
    <w:rsid w:val="00C72CAB"/>
    <w:rsid w:val="00C72DA7"/>
    <w:rsid w:val="00C733DE"/>
    <w:rsid w:val="00C745AD"/>
    <w:rsid w:val="00C74E01"/>
    <w:rsid w:val="00C74F3D"/>
    <w:rsid w:val="00C7539C"/>
    <w:rsid w:val="00C76F7C"/>
    <w:rsid w:val="00C800A8"/>
    <w:rsid w:val="00C801D6"/>
    <w:rsid w:val="00C801F6"/>
    <w:rsid w:val="00C80B16"/>
    <w:rsid w:val="00C80FE1"/>
    <w:rsid w:val="00C81706"/>
    <w:rsid w:val="00C81F7D"/>
    <w:rsid w:val="00C82202"/>
    <w:rsid w:val="00C83070"/>
    <w:rsid w:val="00C844BD"/>
    <w:rsid w:val="00C84CC3"/>
    <w:rsid w:val="00C84CF8"/>
    <w:rsid w:val="00C85152"/>
    <w:rsid w:val="00C8527D"/>
    <w:rsid w:val="00C86421"/>
    <w:rsid w:val="00C86DCC"/>
    <w:rsid w:val="00C87A30"/>
    <w:rsid w:val="00C901B1"/>
    <w:rsid w:val="00C91984"/>
    <w:rsid w:val="00C91C64"/>
    <w:rsid w:val="00C926CE"/>
    <w:rsid w:val="00C93BD2"/>
    <w:rsid w:val="00C9441E"/>
    <w:rsid w:val="00C94952"/>
    <w:rsid w:val="00C951E8"/>
    <w:rsid w:val="00C95285"/>
    <w:rsid w:val="00C97CDE"/>
    <w:rsid w:val="00CA1613"/>
    <w:rsid w:val="00CA17D1"/>
    <w:rsid w:val="00CA493B"/>
    <w:rsid w:val="00CA4C90"/>
    <w:rsid w:val="00CA55E4"/>
    <w:rsid w:val="00CA560C"/>
    <w:rsid w:val="00CA5824"/>
    <w:rsid w:val="00CA58E1"/>
    <w:rsid w:val="00CA5F6D"/>
    <w:rsid w:val="00CA666B"/>
    <w:rsid w:val="00CA687A"/>
    <w:rsid w:val="00CA7A43"/>
    <w:rsid w:val="00CA7CEB"/>
    <w:rsid w:val="00CA7D3B"/>
    <w:rsid w:val="00CA7FD1"/>
    <w:rsid w:val="00CB17B6"/>
    <w:rsid w:val="00CB189F"/>
    <w:rsid w:val="00CB1BC5"/>
    <w:rsid w:val="00CB2472"/>
    <w:rsid w:val="00CB24B7"/>
    <w:rsid w:val="00CB258C"/>
    <w:rsid w:val="00CB2B9F"/>
    <w:rsid w:val="00CB2D7D"/>
    <w:rsid w:val="00CB3398"/>
    <w:rsid w:val="00CB354A"/>
    <w:rsid w:val="00CB3D04"/>
    <w:rsid w:val="00CB3F64"/>
    <w:rsid w:val="00CB4302"/>
    <w:rsid w:val="00CB4DDE"/>
    <w:rsid w:val="00CB5496"/>
    <w:rsid w:val="00CB5699"/>
    <w:rsid w:val="00CB5C78"/>
    <w:rsid w:val="00CB66B6"/>
    <w:rsid w:val="00CB66FD"/>
    <w:rsid w:val="00CB682F"/>
    <w:rsid w:val="00CB68F7"/>
    <w:rsid w:val="00CB6C00"/>
    <w:rsid w:val="00CB6CDB"/>
    <w:rsid w:val="00CB7009"/>
    <w:rsid w:val="00CB73E1"/>
    <w:rsid w:val="00CC02E9"/>
    <w:rsid w:val="00CC05C0"/>
    <w:rsid w:val="00CC0727"/>
    <w:rsid w:val="00CC0A17"/>
    <w:rsid w:val="00CC0A1C"/>
    <w:rsid w:val="00CC1500"/>
    <w:rsid w:val="00CC1877"/>
    <w:rsid w:val="00CC1E61"/>
    <w:rsid w:val="00CC29E8"/>
    <w:rsid w:val="00CC2BE8"/>
    <w:rsid w:val="00CC3ED6"/>
    <w:rsid w:val="00CC4A7F"/>
    <w:rsid w:val="00CC4C19"/>
    <w:rsid w:val="00CC4EA6"/>
    <w:rsid w:val="00CC6558"/>
    <w:rsid w:val="00CC684D"/>
    <w:rsid w:val="00CC6D1B"/>
    <w:rsid w:val="00CC7B75"/>
    <w:rsid w:val="00CD09E4"/>
    <w:rsid w:val="00CD0FEC"/>
    <w:rsid w:val="00CD102C"/>
    <w:rsid w:val="00CD10F2"/>
    <w:rsid w:val="00CD1B62"/>
    <w:rsid w:val="00CD2308"/>
    <w:rsid w:val="00CD377D"/>
    <w:rsid w:val="00CD37C8"/>
    <w:rsid w:val="00CD37E3"/>
    <w:rsid w:val="00CD4305"/>
    <w:rsid w:val="00CD435F"/>
    <w:rsid w:val="00CD438A"/>
    <w:rsid w:val="00CD60F6"/>
    <w:rsid w:val="00CD6B73"/>
    <w:rsid w:val="00CD7D2D"/>
    <w:rsid w:val="00CE1221"/>
    <w:rsid w:val="00CE1807"/>
    <w:rsid w:val="00CE1B89"/>
    <w:rsid w:val="00CE27BD"/>
    <w:rsid w:val="00CE3B4B"/>
    <w:rsid w:val="00CE405E"/>
    <w:rsid w:val="00CE47E3"/>
    <w:rsid w:val="00CE4DC0"/>
    <w:rsid w:val="00CE5680"/>
    <w:rsid w:val="00CE65B2"/>
    <w:rsid w:val="00CF093D"/>
    <w:rsid w:val="00CF1F04"/>
    <w:rsid w:val="00CF2589"/>
    <w:rsid w:val="00CF3796"/>
    <w:rsid w:val="00CF4B80"/>
    <w:rsid w:val="00CF511D"/>
    <w:rsid w:val="00CF622F"/>
    <w:rsid w:val="00CF6418"/>
    <w:rsid w:val="00CF6E72"/>
    <w:rsid w:val="00D00381"/>
    <w:rsid w:val="00D01025"/>
    <w:rsid w:val="00D01223"/>
    <w:rsid w:val="00D0162E"/>
    <w:rsid w:val="00D02782"/>
    <w:rsid w:val="00D02D1E"/>
    <w:rsid w:val="00D036B3"/>
    <w:rsid w:val="00D04C0C"/>
    <w:rsid w:val="00D055F9"/>
    <w:rsid w:val="00D067EB"/>
    <w:rsid w:val="00D068AC"/>
    <w:rsid w:val="00D07E43"/>
    <w:rsid w:val="00D1132F"/>
    <w:rsid w:val="00D1146A"/>
    <w:rsid w:val="00D11B4A"/>
    <w:rsid w:val="00D11E47"/>
    <w:rsid w:val="00D12895"/>
    <w:rsid w:val="00D128DF"/>
    <w:rsid w:val="00D12A2F"/>
    <w:rsid w:val="00D12D64"/>
    <w:rsid w:val="00D143E1"/>
    <w:rsid w:val="00D14F12"/>
    <w:rsid w:val="00D152CD"/>
    <w:rsid w:val="00D15A66"/>
    <w:rsid w:val="00D16397"/>
    <w:rsid w:val="00D166D0"/>
    <w:rsid w:val="00D17670"/>
    <w:rsid w:val="00D17700"/>
    <w:rsid w:val="00D177F1"/>
    <w:rsid w:val="00D178CC"/>
    <w:rsid w:val="00D17CA3"/>
    <w:rsid w:val="00D17F51"/>
    <w:rsid w:val="00D205A4"/>
    <w:rsid w:val="00D21135"/>
    <w:rsid w:val="00D21D11"/>
    <w:rsid w:val="00D22434"/>
    <w:rsid w:val="00D22BB4"/>
    <w:rsid w:val="00D22C9F"/>
    <w:rsid w:val="00D23378"/>
    <w:rsid w:val="00D23A7E"/>
    <w:rsid w:val="00D23FF5"/>
    <w:rsid w:val="00D24070"/>
    <w:rsid w:val="00D2549B"/>
    <w:rsid w:val="00D25E4F"/>
    <w:rsid w:val="00D26379"/>
    <w:rsid w:val="00D26AD6"/>
    <w:rsid w:val="00D275C7"/>
    <w:rsid w:val="00D3058D"/>
    <w:rsid w:val="00D30872"/>
    <w:rsid w:val="00D308FA"/>
    <w:rsid w:val="00D30D86"/>
    <w:rsid w:val="00D310EF"/>
    <w:rsid w:val="00D31378"/>
    <w:rsid w:val="00D329EC"/>
    <w:rsid w:val="00D33351"/>
    <w:rsid w:val="00D348BE"/>
    <w:rsid w:val="00D34E97"/>
    <w:rsid w:val="00D351A4"/>
    <w:rsid w:val="00D35874"/>
    <w:rsid w:val="00D35D44"/>
    <w:rsid w:val="00D36403"/>
    <w:rsid w:val="00D368BF"/>
    <w:rsid w:val="00D3738D"/>
    <w:rsid w:val="00D40C1C"/>
    <w:rsid w:val="00D40E92"/>
    <w:rsid w:val="00D41A4E"/>
    <w:rsid w:val="00D41DC4"/>
    <w:rsid w:val="00D42A64"/>
    <w:rsid w:val="00D434D9"/>
    <w:rsid w:val="00D43EC8"/>
    <w:rsid w:val="00D44160"/>
    <w:rsid w:val="00D4445F"/>
    <w:rsid w:val="00D44632"/>
    <w:rsid w:val="00D448DA"/>
    <w:rsid w:val="00D451E7"/>
    <w:rsid w:val="00D45648"/>
    <w:rsid w:val="00D45B8B"/>
    <w:rsid w:val="00D46E60"/>
    <w:rsid w:val="00D474F7"/>
    <w:rsid w:val="00D47956"/>
    <w:rsid w:val="00D4796C"/>
    <w:rsid w:val="00D47B51"/>
    <w:rsid w:val="00D47BB0"/>
    <w:rsid w:val="00D50057"/>
    <w:rsid w:val="00D51182"/>
    <w:rsid w:val="00D51183"/>
    <w:rsid w:val="00D51B13"/>
    <w:rsid w:val="00D51B84"/>
    <w:rsid w:val="00D53575"/>
    <w:rsid w:val="00D5379F"/>
    <w:rsid w:val="00D5390C"/>
    <w:rsid w:val="00D556DC"/>
    <w:rsid w:val="00D559BE"/>
    <w:rsid w:val="00D5681C"/>
    <w:rsid w:val="00D56D51"/>
    <w:rsid w:val="00D5754E"/>
    <w:rsid w:val="00D57A2A"/>
    <w:rsid w:val="00D6003A"/>
    <w:rsid w:val="00D60076"/>
    <w:rsid w:val="00D60188"/>
    <w:rsid w:val="00D6042C"/>
    <w:rsid w:val="00D60628"/>
    <w:rsid w:val="00D60BFF"/>
    <w:rsid w:val="00D611E5"/>
    <w:rsid w:val="00D61DE0"/>
    <w:rsid w:val="00D6246F"/>
    <w:rsid w:val="00D62FDC"/>
    <w:rsid w:val="00D63803"/>
    <w:rsid w:val="00D63908"/>
    <w:rsid w:val="00D653A9"/>
    <w:rsid w:val="00D66821"/>
    <w:rsid w:val="00D66DB5"/>
    <w:rsid w:val="00D6729B"/>
    <w:rsid w:val="00D700DE"/>
    <w:rsid w:val="00D70178"/>
    <w:rsid w:val="00D70234"/>
    <w:rsid w:val="00D703EF"/>
    <w:rsid w:val="00D70415"/>
    <w:rsid w:val="00D7060F"/>
    <w:rsid w:val="00D70D7F"/>
    <w:rsid w:val="00D71321"/>
    <w:rsid w:val="00D71395"/>
    <w:rsid w:val="00D71F0B"/>
    <w:rsid w:val="00D7250D"/>
    <w:rsid w:val="00D73971"/>
    <w:rsid w:val="00D74826"/>
    <w:rsid w:val="00D74E3D"/>
    <w:rsid w:val="00D762AB"/>
    <w:rsid w:val="00D76942"/>
    <w:rsid w:val="00D80C22"/>
    <w:rsid w:val="00D81C9C"/>
    <w:rsid w:val="00D81E02"/>
    <w:rsid w:val="00D81EC7"/>
    <w:rsid w:val="00D834F4"/>
    <w:rsid w:val="00D83FA7"/>
    <w:rsid w:val="00D8430D"/>
    <w:rsid w:val="00D85095"/>
    <w:rsid w:val="00D875EF"/>
    <w:rsid w:val="00D879C2"/>
    <w:rsid w:val="00D90332"/>
    <w:rsid w:val="00D918DF"/>
    <w:rsid w:val="00D91D97"/>
    <w:rsid w:val="00D91D99"/>
    <w:rsid w:val="00D91E5C"/>
    <w:rsid w:val="00D9254B"/>
    <w:rsid w:val="00D92586"/>
    <w:rsid w:val="00D92607"/>
    <w:rsid w:val="00D92E05"/>
    <w:rsid w:val="00D94E26"/>
    <w:rsid w:val="00D95068"/>
    <w:rsid w:val="00D95FA1"/>
    <w:rsid w:val="00D976B4"/>
    <w:rsid w:val="00DA04A2"/>
    <w:rsid w:val="00DA0BC3"/>
    <w:rsid w:val="00DA1885"/>
    <w:rsid w:val="00DA2D77"/>
    <w:rsid w:val="00DA3648"/>
    <w:rsid w:val="00DA4A2D"/>
    <w:rsid w:val="00DA4B70"/>
    <w:rsid w:val="00DA575C"/>
    <w:rsid w:val="00DA5B2F"/>
    <w:rsid w:val="00DA5CD0"/>
    <w:rsid w:val="00DA62EC"/>
    <w:rsid w:val="00DA6A54"/>
    <w:rsid w:val="00DB007D"/>
    <w:rsid w:val="00DB03DA"/>
    <w:rsid w:val="00DB03FC"/>
    <w:rsid w:val="00DB07B3"/>
    <w:rsid w:val="00DB1107"/>
    <w:rsid w:val="00DB155C"/>
    <w:rsid w:val="00DB1E37"/>
    <w:rsid w:val="00DB4A6E"/>
    <w:rsid w:val="00DB5058"/>
    <w:rsid w:val="00DB5610"/>
    <w:rsid w:val="00DB5F74"/>
    <w:rsid w:val="00DB6A9C"/>
    <w:rsid w:val="00DB6FAD"/>
    <w:rsid w:val="00DB7448"/>
    <w:rsid w:val="00DB7CC4"/>
    <w:rsid w:val="00DB7D48"/>
    <w:rsid w:val="00DC0479"/>
    <w:rsid w:val="00DC2145"/>
    <w:rsid w:val="00DC27FB"/>
    <w:rsid w:val="00DC31C1"/>
    <w:rsid w:val="00DC44EE"/>
    <w:rsid w:val="00DC491A"/>
    <w:rsid w:val="00DC4EF7"/>
    <w:rsid w:val="00DC57D1"/>
    <w:rsid w:val="00DC5B42"/>
    <w:rsid w:val="00DC6249"/>
    <w:rsid w:val="00DC675C"/>
    <w:rsid w:val="00DC6B1D"/>
    <w:rsid w:val="00DC7366"/>
    <w:rsid w:val="00DC7431"/>
    <w:rsid w:val="00DD0803"/>
    <w:rsid w:val="00DD22BC"/>
    <w:rsid w:val="00DD39C2"/>
    <w:rsid w:val="00DD3CCA"/>
    <w:rsid w:val="00DD3CF4"/>
    <w:rsid w:val="00DD3DDE"/>
    <w:rsid w:val="00DD439A"/>
    <w:rsid w:val="00DD4AE6"/>
    <w:rsid w:val="00DD616C"/>
    <w:rsid w:val="00DD6475"/>
    <w:rsid w:val="00DD689E"/>
    <w:rsid w:val="00DD732B"/>
    <w:rsid w:val="00DD73C0"/>
    <w:rsid w:val="00DD74CC"/>
    <w:rsid w:val="00DD7651"/>
    <w:rsid w:val="00DE0113"/>
    <w:rsid w:val="00DE0ADC"/>
    <w:rsid w:val="00DE0C3F"/>
    <w:rsid w:val="00DE0FFA"/>
    <w:rsid w:val="00DE1DCF"/>
    <w:rsid w:val="00DE2975"/>
    <w:rsid w:val="00DE2F38"/>
    <w:rsid w:val="00DE3105"/>
    <w:rsid w:val="00DE3353"/>
    <w:rsid w:val="00DE3B45"/>
    <w:rsid w:val="00DE41C3"/>
    <w:rsid w:val="00DE438E"/>
    <w:rsid w:val="00DE4C1D"/>
    <w:rsid w:val="00DE6065"/>
    <w:rsid w:val="00DE7D3D"/>
    <w:rsid w:val="00DE7E60"/>
    <w:rsid w:val="00DF01B2"/>
    <w:rsid w:val="00DF0F03"/>
    <w:rsid w:val="00DF0FAF"/>
    <w:rsid w:val="00DF13F4"/>
    <w:rsid w:val="00DF2538"/>
    <w:rsid w:val="00DF46A1"/>
    <w:rsid w:val="00DF636C"/>
    <w:rsid w:val="00DF76B2"/>
    <w:rsid w:val="00E00D21"/>
    <w:rsid w:val="00E01D61"/>
    <w:rsid w:val="00E026E7"/>
    <w:rsid w:val="00E02A47"/>
    <w:rsid w:val="00E02DAE"/>
    <w:rsid w:val="00E02ECE"/>
    <w:rsid w:val="00E03F8C"/>
    <w:rsid w:val="00E04200"/>
    <w:rsid w:val="00E0483E"/>
    <w:rsid w:val="00E048BE"/>
    <w:rsid w:val="00E04B2D"/>
    <w:rsid w:val="00E052B4"/>
    <w:rsid w:val="00E05699"/>
    <w:rsid w:val="00E06493"/>
    <w:rsid w:val="00E065E8"/>
    <w:rsid w:val="00E06EF4"/>
    <w:rsid w:val="00E12422"/>
    <w:rsid w:val="00E12C4B"/>
    <w:rsid w:val="00E137A8"/>
    <w:rsid w:val="00E13DAB"/>
    <w:rsid w:val="00E14068"/>
    <w:rsid w:val="00E14C37"/>
    <w:rsid w:val="00E14EA9"/>
    <w:rsid w:val="00E215AD"/>
    <w:rsid w:val="00E216D8"/>
    <w:rsid w:val="00E229DE"/>
    <w:rsid w:val="00E23B29"/>
    <w:rsid w:val="00E24089"/>
    <w:rsid w:val="00E275FE"/>
    <w:rsid w:val="00E276EA"/>
    <w:rsid w:val="00E3009D"/>
    <w:rsid w:val="00E3054D"/>
    <w:rsid w:val="00E31720"/>
    <w:rsid w:val="00E33903"/>
    <w:rsid w:val="00E33D46"/>
    <w:rsid w:val="00E34500"/>
    <w:rsid w:val="00E34DBF"/>
    <w:rsid w:val="00E36120"/>
    <w:rsid w:val="00E3681A"/>
    <w:rsid w:val="00E377C3"/>
    <w:rsid w:val="00E37FE2"/>
    <w:rsid w:val="00E408FD"/>
    <w:rsid w:val="00E41639"/>
    <w:rsid w:val="00E416EA"/>
    <w:rsid w:val="00E418C3"/>
    <w:rsid w:val="00E41962"/>
    <w:rsid w:val="00E419EC"/>
    <w:rsid w:val="00E42724"/>
    <w:rsid w:val="00E430A0"/>
    <w:rsid w:val="00E43205"/>
    <w:rsid w:val="00E46505"/>
    <w:rsid w:val="00E47E1C"/>
    <w:rsid w:val="00E5005E"/>
    <w:rsid w:val="00E514D9"/>
    <w:rsid w:val="00E51978"/>
    <w:rsid w:val="00E5333F"/>
    <w:rsid w:val="00E53989"/>
    <w:rsid w:val="00E53A14"/>
    <w:rsid w:val="00E54D19"/>
    <w:rsid w:val="00E55452"/>
    <w:rsid w:val="00E5609D"/>
    <w:rsid w:val="00E56D7D"/>
    <w:rsid w:val="00E571D8"/>
    <w:rsid w:val="00E57A4E"/>
    <w:rsid w:val="00E57B6B"/>
    <w:rsid w:val="00E60245"/>
    <w:rsid w:val="00E60B17"/>
    <w:rsid w:val="00E60E7B"/>
    <w:rsid w:val="00E61228"/>
    <w:rsid w:val="00E627BA"/>
    <w:rsid w:val="00E62EDA"/>
    <w:rsid w:val="00E62EE4"/>
    <w:rsid w:val="00E6306C"/>
    <w:rsid w:val="00E631B8"/>
    <w:rsid w:val="00E63A88"/>
    <w:rsid w:val="00E648F1"/>
    <w:rsid w:val="00E65535"/>
    <w:rsid w:val="00E65621"/>
    <w:rsid w:val="00E656B6"/>
    <w:rsid w:val="00E661AF"/>
    <w:rsid w:val="00E67244"/>
    <w:rsid w:val="00E67529"/>
    <w:rsid w:val="00E67536"/>
    <w:rsid w:val="00E67939"/>
    <w:rsid w:val="00E67E12"/>
    <w:rsid w:val="00E708FC"/>
    <w:rsid w:val="00E7160B"/>
    <w:rsid w:val="00E733C4"/>
    <w:rsid w:val="00E7350D"/>
    <w:rsid w:val="00E74BEF"/>
    <w:rsid w:val="00E74D08"/>
    <w:rsid w:val="00E75343"/>
    <w:rsid w:val="00E753BF"/>
    <w:rsid w:val="00E7563F"/>
    <w:rsid w:val="00E75883"/>
    <w:rsid w:val="00E769A7"/>
    <w:rsid w:val="00E77099"/>
    <w:rsid w:val="00E771F2"/>
    <w:rsid w:val="00E77C6B"/>
    <w:rsid w:val="00E80AEA"/>
    <w:rsid w:val="00E8154D"/>
    <w:rsid w:val="00E81855"/>
    <w:rsid w:val="00E81B6B"/>
    <w:rsid w:val="00E821E1"/>
    <w:rsid w:val="00E82EB4"/>
    <w:rsid w:val="00E84CB0"/>
    <w:rsid w:val="00E84F4A"/>
    <w:rsid w:val="00E850B8"/>
    <w:rsid w:val="00E85450"/>
    <w:rsid w:val="00E85485"/>
    <w:rsid w:val="00E85915"/>
    <w:rsid w:val="00E85A7D"/>
    <w:rsid w:val="00E85C23"/>
    <w:rsid w:val="00E86783"/>
    <w:rsid w:val="00E8747A"/>
    <w:rsid w:val="00E901CD"/>
    <w:rsid w:val="00E91138"/>
    <w:rsid w:val="00E919C1"/>
    <w:rsid w:val="00E91DD4"/>
    <w:rsid w:val="00E9215B"/>
    <w:rsid w:val="00E92775"/>
    <w:rsid w:val="00E930AD"/>
    <w:rsid w:val="00E934AC"/>
    <w:rsid w:val="00E93B8B"/>
    <w:rsid w:val="00E941FB"/>
    <w:rsid w:val="00E94A51"/>
    <w:rsid w:val="00E94B72"/>
    <w:rsid w:val="00E95B0B"/>
    <w:rsid w:val="00E95E42"/>
    <w:rsid w:val="00E967AC"/>
    <w:rsid w:val="00E97327"/>
    <w:rsid w:val="00E975C8"/>
    <w:rsid w:val="00E9790A"/>
    <w:rsid w:val="00EA0D76"/>
    <w:rsid w:val="00EA1026"/>
    <w:rsid w:val="00EA1057"/>
    <w:rsid w:val="00EA21C3"/>
    <w:rsid w:val="00EA261C"/>
    <w:rsid w:val="00EA2CE9"/>
    <w:rsid w:val="00EA3219"/>
    <w:rsid w:val="00EA3AAA"/>
    <w:rsid w:val="00EA50BE"/>
    <w:rsid w:val="00EA544A"/>
    <w:rsid w:val="00EA5594"/>
    <w:rsid w:val="00EA5DDF"/>
    <w:rsid w:val="00EA7047"/>
    <w:rsid w:val="00EA7178"/>
    <w:rsid w:val="00EA74AF"/>
    <w:rsid w:val="00EB05C5"/>
    <w:rsid w:val="00EB07D6"/>
    <w:rsid w:val="00EB090F"/>
    <w:rsid w:val="00EB0E95"/>
    <w:rsid w:val="00EB106A"/>
    <w:rsid w:val="00EB13B2"/>
    <w:rsid w:val="00EB16BC"/>
    <w:rsid w:val="00EB275A"/>
    <w:rsid w:val="00EB2CC9"/>
    <w:rsid w:val="00EB3252"/>
    <w:rsid w:val="00EB32E4"/>
    <w:rsid w:val="00EB4D80"/>
    <w:rsid w:val="00EB4FEE"/>
    <w:rsid w:val="00EB55A6"/>
    <w:rsid w:val="00EB58B5"/>
    <w:rsid w:val="00EB620A"/>
    <w:rsid w:val="00EB6EDF"/>
    <w:rsid w:val="00EB6F8F"/>
    <w:rsid w:val="00EC00F0"/>
    <w:rsid w:val="00EC022B"/>
    <w:rsid w:val="00EC038A"/>
    <w:rsid w:val="00EC0A1C"/>
    <w:rsid w:val="00EC0E8D"/>
    <w:rsid w:val="00EC1BB3"/>
    <w:rsid w:val="00EC2562"/>
    <w:rsid w:val="00EC2A47"/>
    <w:rsid w:val="00EC2C17"/>
    <w:rsid w:val="00EC2E1E"/>
    <w:rsid w:val="00EC322C"/>
    <w:rsid w:val="00EC3803"/>
    <w:rsid w:val="00EC3AA7"/>
    <w:rsid w:val="00EC3B75"/>
    <w:rsid w:val="00EC4038"/>
    <w:rsid w:val="00EC47BD"/>
    <w:rsid w:val="00EC4D89"/>
    <w:rsid w:val="00EC5971"/>
    <w:rsid w:val="00EC5FB2"/>
    <w:rsid w:val="00EC6AF2"/>
    <w:rsid w:val="00EC6D44"/>
    <w:rsid w:val="00EC71BB"/>
    <w:rsid w:val="00EC7D6C"/>
    <w:rsid w:val="00ED09FA"/>
    <w:rsid w:val="00ED0A3B"/>
    <w:rsid w:val="00ED0E57"/>
    <w:rsid w:val="00ED1002"/>
    <w:rsid w:val="00ED17B2"/>
    <w:rsid w:val="00ED2490"/>
    <w:rsid w:val="00ED25C4"/>
    <w:rsid w:val="00ED344A"/>
    <w:rsid w:val="00ED4536"/>
    <w:rsid w:val="00ED4DA2"/>
    <w:rsid w:val="00ED4FD0"/>
    <w:rsid w:val="00ED54C3"/>
    <w:rsid w:val="00ED5A78"/>
    <w:rsid w:val="00ED6077"/>
    <w:rsid w:val="00ED7050"/>
    <w:rsid w:val="00ED7DE4"/>
    <w:rsid w:val="00EE0E6A"/>
    <w:rsid w:val="00EE16CB"/>
    <w:rsid w:val="00EE211B"/>
    <w:rsid w:val="00EE373B"/>
    <w:rsid w:val="00EE3E41"/>
    <w:rsid w:val="00EE4309"/>
    <w:rsid w:val="00EE4BF0"/>
    <w:rsid w:val="00EE4EF5"/>
    <w:rsid w:val="00EE5663"/>
    <w:rsid w:val="00EE6230"/>
    <w:rsid w:val="00EE6B04"/>
    <w:rsid w:val="00EF0B19"/>
    <w:rsid w:val="00EF1DDF"/>
    <w:rsid w:val="00EF1E42"/>
    <w:rsid w:val="00EF2961"/>
    <w:rsid w:val="00EF29C1"/>
    <w:rsid w:val="00EF2E66"/>
    <w:rsid w:val="00EF750A"/>
    <w:rsid w:val="00EF774B"/>
    <w:rsid w:val="00F01583"/>
    <w:rsid w:val="00F03367"/>
    <w:rsid w:val="00F041AD"/>
    <w:rsid w:val="00F04295"/>
    <w:rsid w:val="00F045E3"/>
    <w:rsid w:val="00F0574A"/>
    <w:rsid w:val="00F05F78"/>
    <w:rsid w:val="00F06DE8"/>
    <w:rsid w:val="00F105F5"/>
    <w:rsid w:val="00F10F21"/>
    <w:rsid w:val="00F10F4A"/>
    <w:rsid w:val="00F119A7"/>
    <w:rsid w:val="00F1247E"/>
    <w:rsid w:val="00F12667"/>
    <w:rsid w:val="00F13AB8"/>
    <w:rsid w:val="00F14262"/>
    <w:rsid w:val="00F149B8"/>
    <w:rsid w:val="00F15076"/>
    <w:rsid w:val="00F15418"/>
    <w:rsid w:val="00F15BAB"/>
    <w:rsid w:val="00F15F04"/>
    <w:rsid w:val="00F161BC"/>
    <w:rsid w:val="00F16AB8"/>
    <w:rsid w:val="00F17285"/>
    <w:rsid w:val="00F17D66"/>
    <w:rsid w:val="00F17E7B"/>
    <w:rsid w:val="00F20D73"/>
    <w:rsid w:val="00F2108C"/>
    <w:rsid w:val="00F223EE"/>
    <w:rsid w:val="00F22542"/>
    <w:rsid w:val="00F226E7"/>
    <w:rsid w:val="00F232DD"/>
    <w:rsid w:val="00F243FD"/>
    <w:rsid w:val="00F2480A"/>
    <w:rsid w:val="00F248A0"/>
    <w:rsid w:val="00F24D9D"/>
    <w:rsid w:val="00F25D44"/>
    <w:rsid w:val="00F269A2"/>
    <w:rsid w:val="00F26ECF"/>
    <w:rsid w:val="00F2702D"/>
    <w:rsid w:val="00F27529"/>
    <w:rsid w:val="00F3139F"/>
    <w:rsid w:val="00F3159C"/>
    <w:rsid w:val="00F31E0D"/>
    <w:rsid w:val="00F31F96"/>
    <w:rsid w:val="00F3205D"/>
    <w:rsid w:val="00F334C6"/>
    <w:rsid w:val="00F33A76"/>
    <w:rsid w:val="00F3522D"/>
    <w:rsid w:val="00F35D2E"/>
    <w:rsid w:val="00F3679E"/>
    <w:rsid w:val="00F37099"/>
    <w:rsid w:val="00F37A65"/>
    <w:rsid w:val="00F37F41"/>
    <w:rsid w:val="00F41373"/>
    <w:rsid w:val="00F41E55"/>
    <w:rsid w:val="00F435A3"/>
    <w:rsid w:val="00F43C53"/>
    <w:rsid w:val="00F44467"/>
    <w:rsid w:val="00F445CD"/>
    <w:rsid w:val="00F447D3"/>
    <w:rsid w:val="00F45C46"/>
    <w:rsid w:val="00F45D7E"/>
    <w:rsid w:val="00F45DCE"/>
    <w:rsid w:val="00F45E09"/>
    <w:rsid w:val="00F46525"/>
    <w:rsid w:val="00F47501"/>
    <w:rsid w:val="00F510B1"/>
    <w:rsid w:val="00F52AA5"/>
    <w:rsid w:val="00F532FE"/>
    <w:rsid w:val="00F534A8"/>
    <w:rsid w:val="00F54327"/>
    <w:rsid w:val="00F55A4C"/>
    <w:rsid w:val="00F55E74"/>
    <w:rsid w:val="00F56A3B"/>
    <w:rsid w:val="00F574E1"/>
    <w:rsid w:val="00F57934"/>
    <w:rsid w:val="00F57AD0"/>
    <w:rsid w:val="00F6015A"/>
    <w:rsid w:val="00F60368"/>
    <w:rsid w:val="00F60801"/>
    <w:rsid w:val="00F60FFC"/>
    <w:rsid w:val="00F6151D"/>
    <w:rsid w:val="00F617CC"/>
    <w:rsid w:val="00F61D2C"/>
    <w:rsid w:val="00F61F03"/>
    <w:rsid w:val="00F626F0"/>
    <w:rsid w:val="00F62854"/>
    <w:rsid w:val="00F636B8"/>
    <w:rsid w:val="00F63EF2"/>
    <w:rsid w:val="00F63FFD"/>
    <w:rsid w:val="00F64958"/>
    <w:rsid w:val="00F649DE"/>
    <w:rsid w:val="00F656F8"/>
    <w:rsid w:val="00F66AEE"/>
    <w:rsid w:val="00F66F95"/>
    <w:rsid w:val="00F67F20"/>
    <w:rsid w:val="00F70947"/>
    <w:rsid w:val="00F70F36"/>
    <w:rsid w:val="00F7141A"/>
    <w:rsid w:val="00F7148F"/>
    <w:rsid w:val="00F71732"/>
    <w:rsid w:val="00F71B85"/>
    <w:rsid w:val="00F71D53"/>
    <w:rsid w:val="00F72CB2"/>
    <w:rsid w:val="00F73AFA"/>
    <w:rsid w:val="00F74AE5"/>
    <w:rsid w:val="00F74E15"/>
    <w:rsid w:val="00F74EB6"/>
    <w:rsid w:val="00F7575D"/>
    <w:rsid w:val="00F765C3"/>
    <w:rsid w:val="00F76A38"/>
    <w:rsid w:val="00F775A5"/>
    <w:rsid w:val="00F777D4"/>
    <w:rsid w:val="00F7795C"/>
    <w:rsid w:val="00F80956"/>
    <w:rsid w:val="00F80A52"/>
    <w:rsid w:val="00F81000"/>
    <w:rsid w:val="00F81635"/>
    <w:rsid w:val="00F837B0"/>
    <w:rsid w:val="00F8466B"/>
    <w:rsid w:val="00F84A64"/>
    <w:rsid w:val="00F85A12"/>
    <w:rsid w:val="00F86BA2"/>
    <w:rsid w:val="00F86EB0"/>
    <w:rsid w:val="00F87BA6"/>
    <w:rsid w:val="00F90211"/>
    <w:rsid w:val="00F90392"/>
    <w:rsid w:val="00F92AF4"/>
    <w:rsid w:val="00F92D66"/>
    <w:rsid w:val="00F9466E"/>
    <w:rsid w:val="00F94EB8"/>
    <w:rsid w:val="00F94F13"/>
    <w:rsid w:val="00F94FCB"/>
    <w:rsid w:val="00F955FB"/>
    <w:rsid w:val="00F9562E"/>
    <w:rsid w:val="00FA048D"/>
    <w:rsid w:val="00FA07B4"/>
    <w:rsid w:val="00FA115C"/>
    <w:rsid w:val="00FA117A"/>
    <w:rsid w:val="00FA1625"/>
    <w:rsid w:val="00FA200E"/>
    <w:rsid w:val="00FA2E24"/>
    <w:rsid w:val="00FA2FB6"/>
    <w:rsid w:val="00FA3D8C"/>
    <w:rsid w:val="00FA4DB2"/>
    <w:rsid w:val="00FA4E8E"/>
    <w:rsid w:val="00FA5420"/>
    <w:rsid w:val="00FA57AB"/>
    <w:rsid w:val="00FA697C"/>
    <w:rsid w:val="00FA6B4A"/>
    <w:rsid w:val="00FA6B69"/>
    <w:rsid w:val="00FA7478"/>
    <w:rsid w:val="00FA7744"/>
    <w:rsid w:val="00FB0BE3"/>
    <w:rsid w:val="00FB1A33"/>
    <w:rsid w:val="00FB1A75"/>
    <w:rsid w:val="00FB23E9"/>
    <w:rsid w:val="00FB2C5F"/>
    <w:rsid w:val="00FB2FEE"/>
    <w:rsid w:val="00FB41A6"/>
    <w:rsid w:val="00FB4F2C"/>
    <w:rsid w:val="00FB50A5"/>
    <w:rsid w:val="00FB51F1"/>
    <w:rsid w:val="00FB6870"/>
    <w:rsid w:val="00FB6B51"/>
    <w:rsid w:val="00FB74C8"/>
    <w:rsid w:val="00FB7C04"/>
    <w:rsid w:val="00FC02EE"/>
    <w:rsid w:val="00FC0665"/>
    <w:rsid w:val="00FC0F7B"/>
    <w:rsid w:val="00FC172C"/>
    <w:rsid w:val="00FC22CF"/>
    <w:rsid w:val="00FC2818"/>
    <w:rsid w:val="00FC2EBE"/>
    <w:rsid w:val="00FC362E"/>
    <w:rsid w:val="00FC36CE"/>
    <w:rsid w:val="00FC3FB1"/>
    <w:rsid w:val="00FC4DB0"/>
    <w:rsid w:val="00FC5710"/>
    <w:rsid w:val="00FC6B90"/>
    <w:rsid w:val="00FC705E"/>
    <w:rsid w:val="00FC739B"/>
    <w:rsid w:val="00FC757D"/>
    <w:rsid w:val="00FD17A9"/>
    <w:rsid w:val="00FD2FA5"/>
    <w:rsid w:val="00FD352A"/>
    <w:rsid w:val="00FD548E"/>
    <w:rsid w:val="00FD6D4C"/>
    <w:rsid w:val="00FD77D8"/>
    <w:rsid w:val="00FE1864"/>
    <w:rsid w:val="00FE201A"/>
    <w:rsid w:val="00FE20C0"/>
    <w:rsid w:val="00FE2FCF"/>
    <w:rsid w:val="00FE4002"/>
    <w:rsid w:val="00FE5EA6"/>
    <w:rsid w:val="00FE6077"/>
    <w:rsid w:val="00FE632A"/>
    <w:rsid w:val="00FE634D"/>
    <w:rsid w:val="00FE6568"/>
    <w:rsid w:val="00FE6F47"/>
    <w:rsid w:val="00FE7017"/>
    <w:rsid w:val="00FE712B"/>
    <w:rsid w:val="00FE7C0B"/>
    <w:rsid w:val="00FF0B71"/>
    <w:rsid w:val="00FF1DFD"/>
    <w:rsid w:val="00FF220B"/>
    <w:rsid w:val="00FF2552"/>
    <w:rsid w:val="00FF2B97"/>
    <w:rsid w:val="00FF3013"/>
    <w:rsid w:val="00FF35FE"/>
    <w:rsid w:val="00FF37CF"/>
    <w:rsid w:val="00FF4270"/>
    <w:rsid w:val="00FF5443"/>
    <w:rsid w:val="00FF59E2"/>
    <w:rsid w:val="00FF6190"/>
    <w:rsid w:val="00FF67C8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C20F6"/>
  <w15:docId w15:val="{494C5FE6-A1A9-40F0-8666-44D12F78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854"/>
    <w:rPr>
      <w:rFonts w:ascii="Times New Roman" w:eastAsia="Times New Roman" w:hAnsi="Times New Roman"/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854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2854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EnvelopeReturn">
    <w:name w:val="envelope return"/>
    <w:basedOn w:val="Normal"/>
    <w:uiPriority w:val="99"/>
    <w:rsid w:val="00F62854"/>
    <w:rPr>
      <w:sz w:val="20"/>
    </w:rPr>
  </w:style>
  <w:style w:type="paragraph" w:styleId="Header">
    <w:name w:val="header"/>
    <w:basedOn w:val="Normal"/>
    <w:link w:val="HeaderChar"/>
    <w:uiPriority w:val="99"/>
    <w:rsid w:val="00F628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854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F628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854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1F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5E3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E3C9F"/>
    <w:rPr>
      <w:color w:val="808080"/>
    </w:rPr>
  </w:style>
  <w:style w:type="paragraph" w:styleId="ListParagraph">
    <w:name w:val="List Paragraph"/>
    <w:basedOn w:val="Normal"/>
    <w:uiPriority w:val="34"/>
    <w:qFormat/>
    <w:rsid w:val="008C74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5A63"/>
    <w:rPr>
      <w:color w:val="0000FF" w:themeColor="hyperlink"/>
      <w:u w:val="single"/>
    </w:rPr>
  </w:style>
  <w:style w:type="paragraph" w:customStyle="1" w:styleId="font8">
    <w:name w:val="font_8"/>
    <w:basedOn w:val="Normal"/>
    <w:rsid w:val="008752A2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1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dultci@hearinghouse.co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DDABB-F57A-4457-B80E-BFE47EDB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medit</dc:creator>
  <cp:lastModifiedBy>Office365</cp:lastModifiedBy>
  <cp:revision>4</cp:revision>
  <cp:lastPrinted>2012-03-14T19:12:00Z</cp:lastPrinted>
  <dcterms:created xsi:type="dcterms:W3CDTF">2021-06-01T20:12:00Z</dcterms:created>
  <dcterms:modified xsi:type="dcterms:W3CDTF">2021-06-01T20:14:00Z</dcterms:modified>
</cp:coreProperties>
</file>